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BF1F7" w:themeColor="accent5"/>
  <w:body>
    <w:p w:rsidR="00952F7D" w:rsidRPr="00377933" w:rsidRDefault="00F1462B" w:rsidP="00DF198B">
      <w:pPr>
        <w:pStyle w:val="GraphicAnchor"/>
        <w:rPr>
          <w:rFonts w:ascii="Times New Roman" w:hAnsi="Times New Roman" w:cs="Times New Roman"/>
          <w:sz w:val="24"/>
        </w:rPr>
      </w:pPr>
      <w:r w:rsidRPr="00377933">
        <w:rPr>
          <w:rFonts w:ascii="Times New Roman" w:hAnsi="Times New Roman" w:cs="Times New Roman"/>
          <w:noProof/>
          <w:sz w:val="24"/>
        </w:rPr>
        <w:drawing>
          <wp:anchor distT="0" distB="0" distL="114300" distR="114300" simplePos="0" relativeHeight="251658240" behindDoc="1" locked="0" layoutInCell="1" allowOverlap="1" wp14:anchorId="3AA2CB23" wp14:editId="6E09D6BB">
            <wp:simplePos x="0" y="0"/>
            <wp:positionH relativeFrom="margin">
              <wp:align>left</wp:align>
            </wp:positionH>
            <wp:positionV relativeFrom="margin">
              <wp:align>top</wp:align>
            </wp:positionV>
            <wp:extent cx="6858000" cy="9144000"/>
            <wp:effectExtent l="0" t="0" r="0" b="0"/>
            <wp:wrapNone/>
            <wp:docPr id="1" name="Picture 1">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914400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1170"/>
        <w:gridCol w:w="28"/>
        <w:gridCol w:w="1142"/>
        <w:gridCol w:w="57"/>
        <w:gridCol w:w="5995"/>
        <w:gridCol w:w="68"/>
        <w:gridCol w:w="1131"/>
        <w:gridCol w:w="39"/>
        <w:gridCol w:w="1160"/>
      </w:tblGrid>
      <w:tr w:rsidR="00DF198B" w:rsidRPr="00377933" w:rsidTr="00185F4A">
        <w:trPr>
          <w:trHeight w:val="1083"/>
        </w:trPr>
        <w:tc>
          <w:tcPr>
            <w:tcW w:w="10790" w:type="dxa"/>
            <w:gridSpan w:val="9"/>
          </w:tcPr>
          <w:p w:rsidR="00DF198B" w:rsidRPr="00377933" w:rsidRDefault="00DF198B">
            <w:pPr>
              <w:rPr>
                <w:rFonts w:ascii="Times New Roman" w:hAnsi="Times New Roman" w:cs="Times New Roman"/>
              </w:rPr>
            </w:pPr>
          </w:p>
        </w:tc>
      </w:tr>
      <w:tr w:rsidR="00DF198B" w:rsidRPr="00377933" w:rsidTr="00185F4A">
        <w:trPr>
          <w:trHeight w:val="1068"/>
        </w:trPr>
        <w:tc>
          <w:tcPr>
            <w:tcW w:w="1198" w:type="dxa"/>
            <w:gridSpan w:val="2"/>
            <w:tcBorders>
              <w:right w:val="single" w:sz="18" w:space="0" w:color="476166" w:themeColor="accent1"/>
            </w:tcBorders>
          </w:tcPr>
          <w:p w:rsidR="00DF198B" w:rsidRPr="00377933" w:rsidRDefault="00DF198B">
            <w:pPr>
              <w:rPr>
                <w:rFonts w:ascii="Times New Roman" w:hAnsi="Times New Roman" w:cs="Times New Roman"/>
              </w:rPr>
            </w:pPr>
          </w:p>
        </w:tc>
        <w:tc>
          <w:tcPr>
            <w:tcW w:w="8393" w:type="dxa"/>
            <w:gridSpan w:val="5"/>
            <w:tcBorders>
              <w:top w:val="single" w:sz="18" w:space="0" w:color="476166" w:themeColor="accent1"/>
              <w:left w:val="single" w:sz="18" w:space="0" w:color="476166" w:themeColor="accent1"/>
              <w:bottom w:val="single" w:sz="18" w:space="0" w:color="476166" w:themeColor="accent1"/>
              <w:right w:val="single" w:sz="18" w:space="0" w:color="476166" w:themeColor="accent1"/>
            </w:tcBorders>
            <w:shd w:val="clear" w:color="auto" w:fill="FFFFFF" w:themeFill="background1"/>
            <w:vAlign w:val="center"/>
          </w:tcPr>
          <w:p w:rsidR="00377933" w:rsidRPr="00F1462B" w:rsidRDefault="00F1462B" w:rsidP="00377933">
            <w:pPr>
              <w:jc w:val="center"/>
              <w:rPr>
                <w:rFonts w:ascii="Times New Roman" w:hAnsi="Times New Roman" w:cs="Times New Roman"/>
                <w:b/>
                <w:sz w:val="36"/>
                <w:szCs w:val="36"/>
              </w:rPr>
            </w:pPr>
            <w:r w:rsidRPr="00F1462B">
              <w:rPr>
                <w:rFonts w:ascii="Times New Roman" w:hAnsi="Times New Roman" w:cs="Times New Roman"/>
                <w:b/>
                <w:sz w:val="36"/>
                <w:szCs w:val="36"/>
              </w:rPr>
              <w:t>EXCHANGE DIET FOR DIABETIC PATIENTS</w:t>
            </w:r>
          </w:p>
          <w:p w:rsidR="00DF198B" w:rsidRPr="00377933" w:rsidRDefault="00DF198B" w:rsidP="00874FE7">
            <w:pPr>
              <w:pStyle w:val="Heading1"/>
              <w:rPr>
                <w:rFonts w:ascii="Times New Roman" w:hAnsi="Times New Roman" w:cs="Times New Roman"/>
                <w:sz w:val="24"/>
                <w:szCs w:val="24"/>
              </w:rPr>
            </w:pPr>
          </w:p>
        </w:tc>
        <w:tc>
          <w:tcPr>
            <w:tcW w:w="1199" w:type="dxa"/>
            <w:gridSpan w:val="2"/>
            <w:tcBorders>
              <w:left w:val="single" w:sz="18" w:space="0" w:color="476166" w:themeColor="accent1"/>
            </w:tcBorders>
          </w:tcPr>
          <w:p w:rsidR="00DF198B" w:rsidRPr="00377933" w:rsidRDefault="00DF198B">
            <w:pPr>
              <w:rPr>
                <w:rFonts w:ascii="Times New Roman" w:hAnsi="Times New Roman" w:cs="Times New Roman"/>
              </w:rPr>
            </w:pPr>
          </w:p>
        </w:tc>
      </w:tr>
      <w:tr w:rsidR="00DF198B" w:rsidRPr="00377933" w:rsidTr="00185F4A">
        <w:trPr>
          <w:trHeight w:val="1837"/>
        </w:trPr>
        <w:tc>
          <w:tcPr>
            <w:tcW w:w="1170" w:type="dxa"/>
          </w:tcPr>
          <w:p w:rsidR="00DF198B" w:rsidRPr="00377933" w:rsidRDefault="00DF198B">
            <w:pPr>
              <w:rPr>
                <w:rFonts w:ascii="Times New Roman" w:hAnsi="Times New Roman" w:cs="Times New Roman"/>
              </w:rPr>
            </w:pPr>
          </w:p>
        </w:tc>
        <w:tc>
          <w:tcPr>
            <w:tcW w:w="8460" w:type="dxa"/>
            <w:gridSpan w:val="7"/>
          </w:tcPr>
          <w:p w:rsidR="00DF198B" w:rsidRPr="00377933" w:rsidRDefault="00DF198B">
            <w:pPr>
              <w:rPr>
                <w:rFonts w:ascii="Times New Roman" w:hAnsi="Times New Roman" w:cs="Times New Roman"/>
              </w:rPr>
            </w:pPr>
          </w:p>
        </w:tc>
        <w:tc>
          <w:tcPr>
            <w:tcW w:w="1160" w:type="dxa"/>
          </w:tcPr>
          <w:p w:rsidR="00DF198B" w:rsidRPr="00377933" w:rsidRDefault="00DF198B">
            <w:pPr>
              <w:rPr>
                <w:rFonts w:ascii="Times New Roman" w:hAnsi="Times New Roman" w:cs="Times New Roman"/>
              </w:rPr>
            </w:pPr>
          </w:p>
        </w:tc>
      </w:tr>
      <w:tr w:rsidR="00DF198B" w:rsidRPr="00377933" w:rsidTr="00185F4A">
        <w:trPr>
          <w:trHeight w:val="929"/>
        </w:trPr>
        <w:tc>
          <w:tcPr>
            <w:tcW w:w="2397" w:type="dxa"/>
            <w:gridSpan w:val="4"/>
          </w:tcPr>
          <w:p w:rsidR="00DF198B" w:rsidRPr="00377933" w:rsidRDefault="00DF198B">
            <w:pPr>
              <w:rPr>
                <w:rFonts w:ascii="Times New Roman" w:hAnsi="Times New Roman" w:cs="Times New Roman"/>
              </w:rPr>
            </w:pPr>
          </w:p>
        </w:tc>
        <w:tc>
          <w:tcPr>
            <w:tcW w:w="5995" w:type="dxa"/>
            <w:shd w:val="clear" w:color="auto" w:fill="FFFFFF" w:themeFill="background1"/>
          </w:tcPr>
          <w:p w:rsidR="00DF198B" w:rsidRPr="00377933" w:rsidRDefault="00DF198B" w:rsidP="00DF198B">
            <w:pPr>
              <w:jc w:val="center"/>
              <w:rPr>
                <w:rFonts w:ascii="Times New Roman" w:hAnsi="Times New Roman" w:cs="Times New Roman"/>
              </w:rPr>
            </w:pPr>
          </w:p>
        </w:tc>
        <w:tc>
          <w:tcPr>
            <w:tcW w:w="2398" w:type="dxa"/>
            <w:gridSpan w:val="4"/>
          </w:tcPr>
          <w:p w:rsidR="00DF198B" w:rsidRPr="00377933" w:rsidRDefault="00DF198B">
            <w:pPr>
              <w:rPr>
                <w:rFonts w:ascii="Times New Roman" w:hAnsi="Times New Roman" w:cs="Times New Roman"/>
              </w:rPr>
            </w:pPr>
          </w:p>
        </w:tc>
      </w:tr>
      <w:tr w:rsidR="00DF198B" w:rsidRPr="00377933" w:rsidTr="00185F4A">
        <w:trPr>
          <w:trHeight w:val="1460"/>
        </w:trPr>
        <w:tc>
          <w:tcPr>
            <w:tcW w:w="2397" w:type="dxa"/>
            <w:gridSpan w:val="4"/>
          </w:tcPr>
          <w:p w:rsidR="00DF198B" w:rsidRPr="00377933" w:rsidRDefault="00DF198B">
            <w:pPr>
              <w:rPr>
                <w:rFonts w:ascii="Times New Roman" w:hAnsi="Times New Roman" w:cs="Times New Roman"/>
              </w:rPr>
            </w:pPr>
          </w:p>
        </w:tc>
        <w:tc>
          <w:tcPr>
            <w:tcW w:w="5995" w:type="dxa"/>
            <w:shd w:val="clear" w:color="auto" w:fill="FFFFFF" w:themeFill="background1"/>
          </w:tcPr>
          <w:p w:rsidR="00DF198B" w:rsidRPr="00377933" w:rsidRDefault="004F211B" w:rsidP="00874FE7">
            <w:pPr>
              <w:pStyle w:val="Heading2"/>
              <w:rPr>
                <w:rFonts w:ascii="Times New Roman" w:hAnsi="Times New Roman" w:cs="Times New Roman"/>
                <w:sz w:val="24"/>
                <w:szCs w:val="24"/>
              </w:rPr>
            </w:pPr>
            <w:sdt>
              <w:sdtPr>
                <w:rPr>
                  <w:rFonts w:ascii="Times New Roman" w:hAnsi="Times New Roman" w:cs="Times New Roman"/>
                  <w:sz w:val="24"/>
                  <w:szCs w:val="24"/>
                </w:rPr>
                <w:id w:val="1478190385"/>
                <w:placeholder>
                  <w:docPart w:val="F8A6DC7447434B81B1317B6705AA1561"/>
                </w:placeholder>
                <w:temporary/>
                <w:showingPlcHdr/>
                <w15:appearance w15:val="hidden"/>
              </w:sdtPr>
              <w:sdtEndPr/>
              <w:sdtContent>
                <w:r w:rsidR="00874FE7" w:rsidRPr="00377933">
                  <w:rPr>
                    <w:rFonts w:ascii="Times New Roman" w:hAnsi="Times New Roman" w:cs="Times New Roman"/>
                    <w:sz w:val="24"/>
                    <w:szCs w:val="24"/>
                  </w:rPr>
                  <w:t>STUDENT’S</w:t>
                </w:r>
                <w:r w:rsidR="00874FE7" w:rsidRPr="00377933">
                  <w:rPr>
                    <w:rFonts w:ascii="Times New Roman" w:hAnsi="Times New Roman" w:cs="Times New Roman"/>
                    <w:sz w:val="24"/>
                    <w:szCs w:val="24"/>
                  </w:rPr>
                  <w:br/>
                  <w:t>NAME</w:t>
                </w:r>
              </w:sdtContent>
            </w:sdt>
          </w:p>
        </w:tc>
        <w:tc>
          <w:tcPr>
            <w:tcW w:w="2398" w:type="dxa"/>
            <w:gridSpan w:val="4"/>
          </w:tcPr>
          <w:p w:rsidR="00DF198B" w:rsidRPr="00377933" w:rsidRDefault="00DF198B">
            <w:pPr>
              <w:rPr>
                <w:rFonts w:ascii="Times New Roman" w:hAnsi="Times New Roman" w:cs="Times New Roman"/>
              </w:rPr>
            </w:pPr>
          </w:p>
        </w:tc>
      </w:tr>
      <w:tr w:rsidR="00DF198B" w:rsidRPr="00377933" w:rsidTr="00185F4A">
        <w:trPr>
          <w:trHeight w:val="7176"/>
        </w:trPr>
        <w:tc>
          <w:tcPr>
            <w:tcW w:w="2397" w:type="dxa"/>
            <w:gridSpan w:val="4"/>
            <w:vAlign w:val="bottom"/>
          </w:tcPr>
          <w:p w:rsidR="00DF198B" w:rsidRPr="00377933" w:rsidRDefault="00DF198B" w:rsidP="00DF198B">
            <w:pPr>
              <w:jc w:val="center"/>
              <w:rPr>
                <w:rFonts w:ascii="Times New Roman" w:hAnsi="Times New Roman" w:cs="Times New Roman"/>
              </w:rPr>
            </w:pPr>
          </w:p>
        </w:tc>
        <w:tc>
          <w:tcPr>
            <w:tcW w:w="5995" w:type="dxa"/>
            <w:tcBorders>
              <w:bottom w:val="single" w:sz="18" w:space="0" w:color="476166" w:themeColor="accent1"/>
            </w:tcBorders>
            <w:shd w:val="clear" w:color="auto" w:fill="FFFFFF" w:themeFill="background1"/>
            <w:vAlign w:val="bottom"/>
          </w:tcPr>
          <w:p w:rsidR="00DF198B" w:rsidRPr="00377933" w:rsidRDefault="004F211B" w:rsidP="00874FE7">
            <w:pPr>
              <w:pStyle w:val="Heading3"/>
              <w:rPr>
                <w:rFonts w:ascii="Times New Roman" w:hAnsi="Times New Roman" w:cs="Times New Roman"/>
                <w:sz w:val="24"/>
                <w:szCs w:val="24"/>
              </w:rPr>
            </w:pPr>
            <w:sdt>
              <w:sdtPr>
                <w:rPr>
                  <w:rFonts w:ascii="Times New Roman" w:hAnsi="Times New Roman" w:cs="Times New Roman"/>
                  <w:sz w:val="24"/>
                  <w:szCs w:val="24"/>
                </w:rPr>
                <w:id w:val="372498715"/>
                <w:placeholder>
                  <w:docPart w:val="35D760F61EED4FD6A2DB320A6A93C55D"/>
                </w:placeholder>
                <w:temporary/>
                <w:showingPlcHdr/>
                <w15:appearance w15:val="hidden"/>
              </w:sdtPr>
              <w:sdtEndPr/>
              <w:sdtContent>
                <w:r w:rsidR="00874FE7" w:rsidRPr="00377933">
                  <w:rPr>
                    <w:rFonts w:ascii="Times New Roman" w:hAnsi="Times New Roman" w:cs="Times New Roman"/>
                    <w:sz w:val="24"/>
                    <w:szCs w:val="24"/>
                  </w:rPr>
                  <w:t>Date</w:t>
                </w:r>
              </w:sdtContent>
            </w:sdt>
          </w:p>
          <w:p w:rsidR="00874FE7" w:rsidRPr="00377933" w:rsidRDefault="004F211B" w:rsidP="00874FE7">
            <w:pPr>
              <w:pStyle w:val="Heading3"/>
              <w:rPr>
                <w:rFonts w:ascii="Times New Roman" w:hAnsi="Times New Roman" w:cs="Times New Roman"/>
                <w:sz w:val="24"/>
                <w:szCs w:val="24"/>
              </w:rPr>
            </w:pPr>
            <w:sdt>
              <w:sdtPr>
                <w:rPr>
                  <w:rFonts w:ascii="Times New Roman" w:hAnsi="Times New Roman" w:cs="Times New Roman"/>
                  <w:sz w:val="24"/>
                  <w:szCs w:val="24"/>
                </w:rPr>
                <w:id w:val="-1516760087"/>
                <w:placeholder>
                  <w:docPart w:val="15D45C69BADF4B389B4560DE2DF07828"/>
                </w:placeholder>
                <w:temporary/>
                <w:showingPlcHdr/>
                <w15:appearance w15:val="hidden"/>
              </w:sdtPr>
              <w:sdtEndPr/>
              <w:sdtContent>
                <w:r w:rsidR="00874FE7" w:rsidRPr="00377933">
                  <w:rPr>
                    <w:rFonts w:ascii="Times New Roman" w:hAnsi="Times New Roman" w:cs="Times New Roman"/>
                    <w:sz w:val="24"/>
                    <w:szCs w:val="24"/>
                  </w:rPr>
                  <w:t>—</w:t>
                </w:r>
              </w:sdtContent>
            </w:sdt>
          </w:p>
          <w:p w:rsidR="00DF198B" w:rsidRPr="00377933" w:rsidRDefault="004F211B" w:rsidP="00874FE7">
            <w:pPr>
              <w:pStyle w:val="Heading3"/>
              <w:rPr>
                <w:rFonts w:ascii="Times New Roman" w:hAnsi="Times New Roman" w:cs="Times New Roman"/>
                <w:sz w:val="24"/>
                <w:szCs w:val="24"/>
              </w:rPr>
            </w:pPr>
            <w:sdt>
              <w:sdtPr>
                <w:rPr>
                  <w:rFonts w:ascii="Times New Roman" w:hAnsi="Times New Roman" w:cs="Times New Roman"/>
                  <w:sz w:val="24"/>
                  <w:szCs w:val="24"/>
                </w:rPr>
                <w:id w:val="-1740710833"/>
                <w:placeholder>
                  <w:docPart w:val="175BF4F496384C77A625CD0AA8C4F632"/>
                </w:placeholder>
                <w:temporary/>
                <w:showingPlcHdr/>
                <w15:appearance w15:val="hidden"/>
              </w:sdtPr>
              <w:sdtEndPr/>
              <w:sdtContent>
                <w:r w:rsidR="00874FE7" w:rsidRPr="00377933">
                  <w:rPr>
                    <w:rFonts w:ascii="Times New Roman" w:hAnsi="Times New Roman" w:cs="Times New Roman"/>
                    <w:sz w:val="24"/>
                    <w:szCs w:val="24"/>
                  </w:rPr>
                  <w:t>Course title</w:t>
                </w:r>
              </w:sdtContent>
            </w:sdt>
          </w:p>
          <w:p w:rsidR="00DF198B" w:rsidRPr="00377933" w:rsidRDefault="004F211B" w:rsidP="00874FE7">
            <w:pPr>
              <w:pStyle w:val="Heading3"/>
              <w:rPr>
                <w:rFonts w:ascii="Times New Roman" w:hAnsi="Times New Roman" w:cs="Times New Roman"/>
                <w:sz w:val="24"/>
                <w:szCs w:val="24"/>
              </w:rPr>
            </w:pPr>
            <w:sdt>
              <w:sdtPr>
                <w:rPr>
                  <w:rFonts w:ascii="Times New Roman" w:hAnsi="Times New Roman" w:cs="Times New Roman"/>
                  <w:sz w:val="24"/>
                  <w:szCs w:val="24"/>
                </w:rPr>
                <w:id w:val="1492440299"/>
                <w:placeholder>
                  <w:docPart w:val="39F74C6315B640E0883C7E7B606B5DB2"/>
                </w:placeholder>
                <w:temporary/>
                <w:showingPlcHdr/>
                <w15:appearance w15:val="hidden"/>
              </w:sdtPr>
              <w:sdtEndPr/>
              <w:sdtContent>
                <w:r w:rsidR="00874FE7" w:rsidRPr="00377933">
                  <w:rPr>
                    <w:rFonts w:ascii="Times New Roman" w:hAnsi="Times New Roman" w:cs="Times New Roman"/>
                    <w:sz w:val="24"/>
                    <w:szCs w:val="24"/>
                  </w:rPr>
                  <w:t>—</w:t>
                </w:r>
              </w:sdtContent>
            </w:sdt>
          </w:p>
          <w:p w:rsidR="00DF198B" w:rsidRPr="00377933" w:rsidRDefault="004F211B" w:rsidP="00874FE7">
            <w:pPr>
              <w:pStyle w:val="Heading3"/>
              <w:rPr>
                <w:rFonts w:ascii="Times New Roman" w:hAnsi="Times New Roman" w:cs="Times New Roman"/>
                <w:sz w:val="24"/>
                <w:szCs w:val="24"/>
              </w:rPr>
            </w:pPr>
            <w:sdt>
              <w:sdtPr>
                <w:rPr>
                  <w:rFonts w:ascii="Times New Roman" w:hAnsi="Times New Roman" w:cs="Times New Roman"/>
                  <w:sz w:val="24"/>
                  <w:szCs w:val="24"/>
                </w:rPr>
                <w:id w:val="-1679797690"/>
                <w:placeholder>
                  <w:docPart w:val="C4E87654B46C4D8AB4AEFC6571180E83"/>
                </w:placeholder>
                <w:temporary/>
                <w:showingPlcHdr/>
                <w15:appearance w15:val="hidden"/>
              </w:sdtPr>
              <w:sdtEndPr/>
              <w:sdtContent>
                <w:r w:rsidR="00874FE7" w:rsidRPr="00377933">
                  <w:rPr>
                    <w:rFonts w:ascii="Times New Roman" w:hAnsi="Times New Roman" w:cs="Times New Roman"/>
                    <w:sz w:val="24"/>
                    <w:szCs w:val="24"/>
                  </w:rPr>
                  <w:t>Teacher’s name</w:t>
                </w:r>
              </w:sdtContent>
            </w:sdt>
          </w:p>
          <w:p w:rsidR="00DF198B" w:rsidRPr="00377933" w:rsidRDefault="00DF198B" w:rsidP="00DF198B">
            <w:pPr>
              <w:rPr>
                <w:rFonts w:ascii="Times New Roman" w:hAnsi="Times New Roman" w:cs="Times New Roman"/>
              </w:rPr>
            </w:pPr>
          </w:p>
        </w:tc>
        <w:tc>
          <w:tcPr>
            <w:tcW w:w="2398" w:type="dxa"/>
            <w:gridSpan w:val="4"/>
            <w:vAlign w:val="bottom"/>
          </w:tcPr>
          <w:p w:rsidR="00DF198B" w:rsidRPr="00377933" w:rsidRDefault="00DF198B" w:rsidP="00DF198B">
            <w:pPr>
              <w:jc w:val="center"/>
              <w:rPr>
                <w:rFonts w:ascii="Times New Roman" w:hAnsi="Times New Roman" w:cs="Times New Roman"/>
              </w:rPr>
            </w:pPr>
          </w:p>
        </w:tc>
      </w:tr>
      <w:tr w:rsidR="00DF198B" w:rsidRPr="00377933" w:rsidTr="00185F4A">
        <w:tc>
          <w:tcPr>
            <w:tcW w:w="2340" w:type="dxa"/>
            <w:gridSpan w:val="3"/>
          </w:tcPr>
          <w:p w:rsidR="00DF198B" w:rsidRPr="00377933" w:rsidRDefault="00DF198B">
            <w:pPr>
              <w:rPr>
                <w:rFonts w:ascii="Times New Roman" w:hAnsi="Times New Roman" w:cs="Times New Roman"/>
              </w:rPr>
            </w:pPr>
          </w:p>
        </w:tc>
        <w:tc>
          <w:tcPr>
            <w:tcW w:w="6120" w:type="dxa"/>
            <w:gridSpan w:val="3"/>
          </w:tcPr>
          <w:p w:rsidR="00DF198B" w:rsidRPr="00377933" w:rsidRDefault="00DF198B">
            <w:pPr>
              <w:rPr>
                <w:rFonts w:ascii="Times New Roman" w:hAnsi="Times New Roman" w:cs="Times New Roman"/>
              </w:rPr>
            </w:pPr>
          </w:p>
        </w:tc>
        <w:tc>
          <w:tcPr>
            <w:tcW w:w="2330" w:type="dxa"/>
            <w:gridSpan w:val="3"/>
          </w:tcPr>
          <w:p w:rsidR="00DF198B" w:rsidRPr="00377933" w:rsidRDefault="00DF198B">
            <w:pPr>
              <w:rPr>
                <w:rFonts w:ascii="Times New Roman" w:hAnsi="Times New Roman" w:cs="Times New Roman"/>
              </w:rPr>
            </w:pPr>
          </w:p>
        </w:tc>
      </w:tr>
    </w:tbl>
    <w:p w:rsidR="00DF198B" w:rsidRPr="00377933" w:rsidRDefault="00DF198B">
      <w:pPr>
        <w:rPr>
          <w:rFonts w:ascii="Times New Roman" w:hAnsi="Times New Roman" w:cs="Times New Roman"/>
        </w:rPr>
      </w:pPr>
    </w:p>
    <w:p w:rsidR="00DF198B" w:rsidRPr="00377933" w:rsidRDefault="002D2200" w:rsidP="002D2200">
      <w:pPr>
        <w:pStyle w:val="GraphicAnchor"/>
        <w:rPr>
          <w:rFonts w:ascii="Times New Roman" w:hAnsi="Times New Roman" w:cs="Times New Roman"/>
          <w:sz w:val="24"/>
        </w:rPr>
      </w:pPr>
      <w:r w:rsidRPr="00377933">
        <w:rPr>
          <w:rFonts w:ascii="Times New Roman" w:hAnsi="Times New Roman" w:cs="Times New Roman"/>
          <w:noProof/>
          <w:sz w:val="24"/>
        </w:rPr>
        <mc:AlternateContent>
          <mc:Choice Requires="wps">
            <w:drawing>
              <wp:anchor distT="0" distB="0" distL="114300" distR="114300" simplePos="0" relativeHeight="251657215" behindDoc="1" locked="0" layoutInCell="1" allowOverlap="1" wp14:anchorId="193578B9" wp14:editId="0A7FC88F">
                <wp:simplePos x="0" y="0"/>
                <wp:positionH relativeFrom="column">
                  <wp:posOffset>6438</wp:posOffset>
                </wp:positionH>
                <wp:positionV relativeFrom="paragraph">
                  <wp:posOffset>6439</wp:posOffset>
                </wp:positionV>
                <wp:extent cx="6857643" cy="9105265"/>
                <wp:effectExtent l="0" t="0" r="635" b="635"/>
                <wp:wrapNone/>
                <wp:docPr id="2" name="Rectangl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7643" cy="9105265"/>
                        </a:xfrm>
                        <a:prstGeom prst="rect">
                          <a:avLst/>
                        </a:prstGeom>
                        <a:solidFill>
                          <a:schemeClr val="accent1"/>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8010B" id="Rectangle 2" o:spid="_x0000_s1026" style="position:absolute;margin-left:.5pt;margin-top:.5pt;width:539.95pt;height:716.9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" fillcolor="#476166 [3204]" stroked="f" strokeweight="2pt">
                <v:stroke miterlimit="4"/>
                <v:textbox inset="3pt,3pt,3pt,3pt"/>
              </v:rect>
            </w:pict>
          </mc:Fallback>
        </mc:AlternateContent>
      </w:r>
      <w:r w:rsidRPr="00377933">
        <w:rPr>
          <w:rFonts w:ascii="Times New Roman" w:hAnsi="Times New Roman" w:cs="Times New Roman"/>
          <w:noProof/>
          <w:sz w:val="24"/>
        </w:rPr>
        <w:drawing>
          <wp:anchor distT="0" distB="0" distL="114300" distR="114300" simplePos="0" relativeHeight="251660288" behindDoc="1" locked="0" layoutInCell="1" allowOverlap="1" wp14:anchorId="5599B41D" wp14:editId="633DDCE8">
            <wp:simplePos x="0" y="0"/>
            <wp:positionH relativeFrom="margin">
              <wp:align>center</wp:align>
            </wp:positionH>
            <wp:positionV relativeFrom="margin">
              <wp:align>top</wp:align>
            </wp:positionV>
            <wp:extent cx="6858000" cy="9144000"/>
            <wp:effectExtent l="0" t="0" r="0" b="0"/>
            <wp:wrapNone/>
            <wp:docPr id="3" name="Picture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1.png"/>
                    <pic:cNvPicPr/>
                  </pic:nvPicPr>
                  <pic:blipFill>
                    <a:blip r:embed="rId10" cstate="print">
                      <a:alphaModFix amt="20000"/>
                      <a:extLst>
                        <a:ext uri="{28A0092B-C50C-407E-A947-70E740481C1C}">
                          <a14:useLocalDpi xmlns:a14="http://schemas.microsoft.com/office/drawing/2010/main" val="0"/>
                        </a:ext>
                      </a:extLst>
                    </a:blip>
                    <a:stretch>
                      <a:fillRect/>
                    </a:stretch>
                  </pic:blipFill>
                  <pic:spPr>
                    <a:xfrm>
                      <a:off x="0" y="0"/>
                      <a:ext cx="6858000" cy="914400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2158"/>
        <w:gridCol w:w="542"/>
        <w:gridCol w:w="540"/>
        <w:gridCol w:w="1076"/>
        <w:gridCol w:w="2158"/>
        <w:gridCol w:w="1087"/>
        <w:gridCol w:w="540"/>
        <w:gridCol w:w="540"/>
        <w:gridCol w:w="2158"/>
      </w:tblGrid>
      <w:tr w:rsidR="002D2200" w:rsidRPr="00377933" w:rsidTr="00185F4A">
        <w:trPr>
          <w:trHeight w:val="1152"/>
        </w:trPr>
        <w:tc>
          <w:tcPr>
            <w:tcW w:w="2158" w:type="dxa"/>
          </w:tcPr>
          <w:p w:rsidR="002D2200" w:rsidRPr="00377933" w:rsidRDefault="002D2200">
            <w:pPr>
              <w:rPr>
                <w:rFonts w:ascii="Times New Roman" w:hAnsi="Times New Roman" w:cs="Times New Roman"/>
              </w:rPr>
            </w:pPr>
          </w:p>
        </w:tc>
        <w:tc>
          <w:tcPr>
            <w:tcW w:w="2158" w:type="dxa"/>
            <w:gridSpan w:val="3"/>
            <w:tcBorders>
              <w:bottom w:val="single" w:sz="18" w:space="0" w:color="476166" w:themeColor="accent1"/>
            </w:tcBorders>
          </w:tcPr>
          <w:p w:rsidR="002D2200" w:rsidRPr="00377933" w:rsidRDefault="002D2200">
            <w:pPr>
              <w:rPr>
                <w:rFonts w:ascii="Times New Roman" w:hAnsi="Times New Roman" w:cs="Times New Roman"/>
              </w:rPr>
            </w:pPr>
          </w:p>
        </w:tc>
        <w:tc>
          <w:tcPr>
            <w:tcW w:w="2158" w:type="dxa"/>
            <w:tcBorders>
              <w:bottom w:val="single" w:sz="18" w:space="0" w:color="476166" w:themeColor="accent1"/>
            </w:tcBorders>
          </w:tcPr>
          <w:p w:rsidR="002D2200" w:rsidRPr="00377933" w:rsidRDefault="002D2200">
            <w:pPr>
              <w:rPr>
                <w:rFonts w:ascii="Times New Roman" w:hAnsi="Times New Roman" w:cs="Times New Roman"/>
              </w:rPr>
            </w:pPr>
          </w:p>
        </w:tc>
        <w:tc>
          <w:tcPr>
            <w:tcW w:w="2167" w:type="dxa"/>
            <w:gridSpan w:val="3"/>
            <w:tcBorders>
              <w:bottom w:val="single" w:sz="18" w:space="0" w:color="476166" w:themeColor="accent1"/>
            </w:tcBorders>
          </w:tcPr>
          <w:p w:rsidR="002D2200" w:rsidRPr="00377933" w:rsidRDefault="002D2200">
            <w:pPr>
              <w:rPr>
                <w:rFonts w:ascii="Times New Roman" w:hAnsi="Times New Roman" w:cs="Times New Roman"/>
              </w:rPr>
            </w:pPr>
          </w:p>
        </w:tc>
        <w:tc>
          <w:tcPr>
            <w:tcW w:w="2158" w:type="dxa"/>
          </w:tcPr>
          <w:p w:rsidR="002D2200" w:rsidRPr="00377933" w:rsidRDefault="002D2200">
            <w:pPr>
              <w:rPr>
                <w:rFonts w:ascii="Times New Roman" w:hAnsi="Times New Roman" w:cs="Times New Roman"/>
              </w:rPr>
            </w:pPr>
          </w:p>
        </w:tc>
      </w:tr>
      <w:tr w:rsidR="002D2200" w:rsidRPr="00377933" w:rsidTr="00185F4A">
        <w:trPr>
          <w:trHeight w:val="664"/>
        </w:trPr>
        <w:tc>
          <w:tcPr>
            <w:tcW w:w="2158" w:type="dxa"/>
            <w:tcBorders>
              <w:right w:val="single" w:sz="18" w:space="0" w:color="476166" w:themeColor="accent1"/>
            </w:tcBorders>
          </w:tcPr>
          <w:p w:rsidR="002D2200" w:rsidRPr="00377933" w:rsidRDefault="002D2200" w:rsidP="0098385B">
            <w:pPr>
              <w:jc w:val="center"/>
              <w:rPr>
                <w:rFonts w:ascii="Times New Roman" w:hAnsi="Times New Roman" w:cs="Times New Roman"/>
              </w:rPr>
            </w:pPr>
          </w:p>
        </w:tc>
        <w:tc>
          <w:tcPr>
            <w:tcW w:w="6483" w:type="dxa"/>
            <w:gridSpan w:val="7"/>
            <w:tcBorders>
              <w:top w:val="single" w:sz="18" w:space="0" w:color="476166" w:themeColor="accent1"/>
              <w:left w:val="single" w:sz="18" w:space="0" w:color="476166" w:themeColor="accent1"/>
              <w:bottom w:val="single" w:sz="18" w:space="0" w:color="476166" w:themeColor="accent1"/>
              <w:right w:val="single" w:sz="18" w:space="0" w:color="476166" w:themeColor="accent1"/>
            </w:tcBorders>
            <w:shd w:val="clear" w:color="auto" w:fill="FFFFFF" w:themeFill="background1"/>
            <w:vAlign w:val="center"/>
          </w:tcPr>
          <w:p w:rsidR="00377933" w:rsidRPr="00377933" w:rsidRDefault="00377933" w:rsidP="0098385B">
            <w:pPr>
              <w:jc w:val="center"/>
              <w:rPr>
                <w:rFonts w:ascii="Times New Roman" w:hAnsi="Times New Roman" w:cs="Times New Roman"/>
                <w:b/>
              </w:rPr>
            </w:pPr>
            <w:r w:rsidRPr="00377933">
              <w:rPr>
                <w:rFonts w:ascii="Times New Roman" w:hAnsi="Times New Roman" w:cs="Times New Roman"/>
                <w:b/>
              </w:rPr>
              <w:t>Exchange Diet for Diabetic Patients</w:t>
            </w:r>
          </w:p>
          <w:p w:rsidR="002D2200" w:rsidRPr="00377933" w:rsidRDefault="00AE1F34" w:rsidP="0098385B">
            <w:pPr>
              <w:pStyle w:val="Heading4"/>
              <w:rPr>
                <w:rFonts w:ascii="Times New Roman" w:hAnsi="Times New Roman" w:cs="Times New Roman"/>
                <w:sz w:val="24"/>
                <w:szCs w:val="24"/>
              </w:rPr>
            </w:pPr>
            <w:r>
              <w:rPr>
                <w:rFonts w:ascii="Times New Roman" w:hAnsi="Times New Roman" w:cs="Times New Roman"/>
                <w:sz w:val="24"/>
                <w:szCs w:val="24"/>
              </w:rPr>
              <w:t xml:space="preserve">Carbohydrates Intake </w:t>
            </w:r>
            <w:bookmarkStart w:id="0" w:name="_GoBack"/>
            <w:bookmarkEnd w:id="0"/>
          </w:p>
        </w:tc>
        <w:tc>
          <w:tcPr>
            <w:tcW w:w="2158" w:type="dxa"/>
            <w:tcBorders>
              <w:left w:val="single" w:sz="18" w:space="0" w:color="476166" w:themeColor="accent1"/>
            </w:tcBorders>
          </w:tcPr>
          <w:p w:rsidR="002D2200" w:rsidRPr="00377933" w:rsidRDefault="002D2200">
            <w:pPr>
              <w:rPr>
                <w:rFonts w:ascii="Times New Roman" w:hAnsi="Times New Roman" w:cs="Times New Roman"/>
              </w:rPr>
            </w:pPr>
          </w:p>
        </w:tc>
      </w:tr>
      <w:tr w:rsidR="002D2200" w:rsidRPr="00377933" w:rsidTr="00185F4A">
        <w:trPr>
          <w:trHeight w:val="311"/>
        </w:trPr>
        <w:tc>
          <w:tcPr>
            <w:tcW w:w="2158" w:type="dxa"/>
          </w:tcPr>
          <w:p w:rsidR="002D2200" w:rsidRPr="00377933" w:rsidRDefault="002D2200">
            <w:pPr>
              <w:rPr>
                <w:rFonts w:ascii="Times New Roman" w:hAnsi="Times New Roman" w:cs="Times New Roman"/>
              </w:rPr>
            </w:pPr>
          </w:p>
        </w:tc>
        <w:tc>
          <w:tcPr>
            <w:tcW w:w="2158" w:type="dxa"/>
            <w:gridSpan w:val="3"/>
            <w:tcBorders>
              <w:top w:val="single" w:sz="18" w:space="0" w:color="476166" w:themeColor="accent1"/>
              <w:bottom w:val="single" w:sz="18" w:space="0" w:color="476166" w:themeColor="accent1"/>
            </w:tcBorders>
          </w:tcPr>
          <w:p w:rsidR="002D2200" w:rsidRPr="00377933" w:rsidRDefault="002D2200">
            <w:pPr>
              <w:rPr>
                <w:rFonts w:ascii="Times New Roman" w:hAnsi="Times New Roman" w:cs="Times New Roman"/>
              </w:rPr>
            </w:pPr>
          </w:p>
        </w:tc>
        <w:tc>
          <w:tcPr>
            <w:tcW w:w="2158" w:type="dxa"/>
            <w:tcBorders>
              <w:top w:val="single" w:sz="18" w:space="0" w:color="476166" w:themeColor="accent1"/>
              <w:bottom w:val="single" w:sz="18" w:space="0" w:color="476166" w:themeColor="accent1"/>
            </w:tcBorders>
          </w:tcPr>
          <w:p w:rsidR="002D2200" w:rsidRPr="00377933" w:rsidRDefault="002D2200">
            <w:pPr>
              <w:rPr>
                <w:rFonts w:ascii="Times New Roman" w:hAnsi="Times New Roman" w:cs="Times New Roman"/>
              </w:rPr>
            </w:pPr>
          </w:p>
        </w:tc>
        <w:tc>
          <w:tcPr>
            <w:tcW w:w="2167" w:type="dxa"/>
            <w:gridSpan w:val="3"/>
            <w:tcBorders>
              <w:top w:val="single" w:sz="18" w:space="0" w:color="476166" w:themeColor="accent1"/>
              <w:bottom w:val="single" w:sz="18" w:space="0" w:color="476166" w:themeColor="accent1"/>
            </w:tcBorders>
          </w:tcPr>
          <w:p w:rsidR="002D2200" w:rsidRPr="00377933" w:rsidRDefault="002D2200">
            <w:pPr>
              <w:rPr>
                <w:rFonts w:ascii="Times New Roman" w:hAnsi="Times New Roman" w:cs="Times New Roman"/>
              </w:rPr>
            </w:pPr>
          </w:p>
        </w:tc>
        <w:tc>
          <w:tcPr>
            <w:tcW w:w="2158" w:type="dxa"/>
          </w:tcPr>
          <w:p w:rsidR="002D2200" w:rsidRPr="00377933" w:rsidRDefault="002D2200">
            <w:pPr>
              <w:rPr>
                <w:rFonts w:ascii="Times New Roman" w:hAnsi="Times New Roman" w:cs="Times New Roman"/>
              </w:rPr>
            </w:pPr>
          </w:p>
        </w:tc>
      </w:tr>
      <w:tr w:rsidR="00E74B29" w:rsidRPr="00377933" w:rsidTr="00185F4A">
        <w:trPr>
          <w:trHeight w:val="576"/>
        </w:trPr>
        <w:tc>
          <w:tcPr>
            <w:tcW w:w="2158" w:type="dxa"/>
            <w:tcBorders>
              <w:right w:val="single" w:sz="18" w:space="0" w:color="476166" w:themeColor="accent1"/>
            </w:tcBorders>
          </w:tcPr>
          <w:p w:rsidR="00E74B29" w:rsidRPr="00377933" w:rsidRDefault="00E74B29">
            <w:pPr>
              <w:rPr>
                <w:rFonts w:ascii="Times New Roman" w:hAnsi="Times New Roman" w:cs="Times New Roman"/>
              </w:rPr>
            </w:pPr>
          </w:p>
        </w:tc>
        <w:tc>
          <w:tcPr>
            <w:tcW w:w="1082" w:type="dxa"/>
            <w:gridSpan w:val="2"/>
            <w:tcBorders>
              <w:top w:val="single" w:sz="18" w:space="0" w:color="476166" w:themeColor="accent1"/>
              <w:left w:val="single" w:sz="18" w:space="0" w:color="476166" w:themeColor="accent1"/>
            </w:tcBorders>
            <w:shd w:val="clear" w:color="auto" w:fill="FFFFFF" w:themeFill="background1"/>
          </w:tcPr>
          <w:p w:rsidR="00E74B29" w:rsidRPr="00377933" w:rsidRDefault="00E74B29">
            <w:pPr>
              <w:rPr>
                <w:rFonts w:ascii="Times New Roman" w:hAnsi="Times New Roman" w:cs="Times New Roman"/>
              </w:rPr>
            </w:pPr>
          </w:p>
        </w:tc>
        <w:tc>
          <w:tcPr>
            <w:tcW w:w="4321" w:type="dxa"/>
            <w:gridSpan w:val="3"/>
            <w:tcBorders>
              <w:top w:val="single" w:sz="18" w:space="0" w:color="476166" w:themeColor="accent1"/>
            </w:tcBorders>
            <w:shd w:val="clear" w:color="auto" w:fill="FFFFFF" w:themeFill="background1"/>
          </w:tcPr>
          <w:p w:rsidR="00E74B29" w:rsidRPr="00377933" w:rsidRDefault="00E74B29" w:rsidP="00E74B29">
            <w:pPr>
              <w:rPr>
                <w:rFonts w:ascii="Times New Roman" w:hAnsi="Times New Roman" w:cs="Times New Roman"/>
              </w:rPr>
            </w:pPr>
          </w:p>
        </w:tc>
        <w:tc>
          <w:tcPr>
            <w:tcW w:w="1080" w:type="dxa"/>
            <w:gridSpan w:val="2"/>
            <w:tcBorders>
              <w:top w:val="single" w:sz="18" w:space="0" w:color="476166" w:themeColor="accent1"/>
              <w:right w:val="single" w:sz="18" w:space="0" w:color="476166" w:themeColor="accent1"/>
            </w:tcBorders>
            <w:shd w:val="clear" w:color="auto" w:fill="FFFFFF" w:themeFill="background1"/>
          </w:tcPr>
          <w:p w:rsidR="00E74B29" w:rsidRPr="00377933" w:rsidRDefault="00E74B29">
            <w:pPr>
              <w:rPr>
                <w:rFonts w:ascii="Times New Roman" w:hAnsi="Times New Roman" w:cs="Times New Roman"/>
              </w:rPr>
            </w:pPr>
          </w:p>
        </w:tc>
        <w:tc>
          <w:tcPr>
            <w:tcW w:w="2158" w:type="dxa"/>
            <w:tcBorders>
              <w:left w:val="single" w:sz="18" w:space="0" w:color="476166" w:themeColor="accent1"/>
            </w:tcBorders>
          </w:tcPr>
          <w:p w:rsidR="00E74B29" w:rsidRPr="00377933" w:rsidRDefault="00E74B29">
            <w:pPr>
              <w:rPr>
                <w:rFonts w:ascii="Times New Roman" w:hAnsi="Times New Roman" w:cs="Times New Roman"/>
              </w:rPr>
            </w:pPr>
          </w:p>
        </w:tc>
      </w:tr>
      <w:tr w:rsidR="000E4641" w:rsidRPr="00377933" w:rsidTr="00185F4A">
        <w:trPr>
          <w:trHeight w:val="4447"/>
        </w:trPr>
        <w:tc>
          <w:tcPr>
            <w:tcW w:w="2158" w:type="dxa"/>
            <w:vMerge w:val="restart"/>
            <w:tcBorders>
              <w:right w:val="single" w:sz="18" w:space="0" w:color="476166" w:themeColor="accent1"/>
            </w:tcBorders>
          </w:tcPr>
          <w:p w:rsidR="000E4641" w:rsidRPr="00377933" w:rsidRDefault="000E4641">
            <w:pPr>
              <w:rPr>
                <w:rFonts w:ascii="Times New Roman" w:hAnsi="Times New Roman" w:cs="Times New Roman"/>
              </w:rPr>
            </w:pPr>
          </w:p>
        </w:tc>
        <w:tc>
          <w:tcPr>
            <w:tcW w:w="542" w:type="dxa"/>
            <w:vMerge w:val="restart"/>
            <w:tcBorders>
              <w:left w:val="single" w:sz="18" w:space="0" w:color="476166" w:themeColor="accent1"/>
            </w:tcBorders>
            <w:shd w:val="clear" w:color="auto" w:fill="FFFFFF" w:themeFill="background1"/>
          </w:tcPr>
          <w:p w:rsidR="000E4641" w:rsidRPr="00377933" w:rsidRDefault="000E4641">
            <w:pPr>
              <w:rPr>
                <w:rFonts w:ascii="Times New Roman" w:hAnsi="Times New Roman" w:cs="Times New Roman"/>
              </w:rPr>
            </w:pPr>
          </w:p>
        </w:tc>
        <w:tc>
          <w:tcPr>
            <w:tcW w:w="540" w:type="dxa"/>
            <w:shd w:val="clear" w:color="auto" w:fill="FFFFFF" w:themeFill="background1"/>
          </w:tcPr>
          <w:p w:rsidR="000E4641" w:rsidRPr="00377933" w:rsidRDefault="000E4641">
            <w:pPr>
              <w:rPr>
                <w:rFonts w:ascii="Times New Roman" w:hAnsi="Times New Roman" w:cs="Times New Roman"/>
              </w:rPr>
            </w:pPr>
          </w:p>
        </w:tc>
        <w:tc>
          <w:tcPr>
            <w:tcW w:w="4321" w:type="dxa"/>
            <w:gridSpan w:val="3"/>
            <w:shd w:val="clear" w:color="auto" w:fill="FFFFFF" w:themeFill="background1"/>
          </w:tcPr>
          <w:p w:rsidR="00377933" w:rsidRPr="0098385B" w:rsidRDefault="00377933" w:rsidP="00377933">
            <w:pPr>
              <w:rPr>
                <w:rFonts w:ascii="Times New Roman" w:hAnsi="Times New Roman" w:cs="Times New Roman"/>
                <w:b/>
                <w:i/>
              </w:rPr>
            </w:pPr>
            <w:r w:rsidRPr="0098385B">
              <w:rPr>
                <w:rFonts w:ascii="Times New Roman" w:hAnsi="Times New Roman" w:cs="Times New Roman"/>
                <w:b/>
                <w:i/>
              </w:rPr>
              <w:t>Step By Step Instructions and Details</w:t>
            </w:r>
          </w:p>
          <w:p w:rsidR="0098385B" w:rsidRDefault="0098385B" w:rsidP="00377933">
            <w:pPr>
              <w:rPr>
                <w:rFonts w:ascii="Times New Roman" w:hAnsi="Times New Roman" w:cs="Times New Roman"/>
                <w:b/>
              </w:rPr>
            </w:pPr>
          </w:p>
          <w:p w:rsidR="0098385B" w:rsidRDefault="00377933" w:rsidP="00377933">
            <w:pPr>
              <w:rPr>
                <w:rFonts w:ascii="Times New Roman" w:hAnsi="Times New Roman" w:cs="Times New Roman"/>
              </w:rPr>
            </w:pPr>
            <w:r w:rsidRPr="00377933">
              <w:rPr>
                <w:rFonts w:ascii="Times New Roman" w:hAnsi="Times New Roman" w:cs="Times New Roman"/>
              </w:rPr>
              <w:t xml:space="preserve">The carbohydrates obtained from the food is converted to glucose. In the diabetes condition, the body does not manufacture enough insulin. In another case, the insulin it makes does not work appropriately. This causes the level of blood sugar to be extremely higher than in normal conditions. The blood sugar level can be controlled by reducing the carbohydrates and total calories in the diet. Consequently, the problems associated with the kidney, nerves, heart, and the eye can be prevented by maintaining the level of blood sugar within the normal range. </w:t>
            </w:r>
          </w:p>
          <w:p w:rsidR="00377933" w:rsidRPr="00377933" w:rsidRDefault="00377933" w:rsidP="00377933">
            <w:pPr>
              <w:rPr>
                <w:rFonts w:ascii="Times New Roman" w:hAnsi="Times New Roman" w:cs="Times New Roman"/>
              </w:rPr>
            </w:pPr>
            <w:r w:rsidRPr="00377933">
              <w:rPr>
                <w:rFonts w:ascii="Times New Roman" w:hAnsi="Times New Roman" w:cs="Times New Roman"/>
              </w:rPr>
              <w:t xml:space="preserve"> </w:t>
            </w:r>
          </w:p>
          <w:p w:rsidR="00377933" w:rsidRDefault="00377933" w:rsidP="00377933">
            <w:pPr>
              <w:rPr>
                <w:rFonts w:ascii="Times New Roman" w:hAnsi="Times New Roman" w:cs="Times New Roman"/>
                <w:b/>
                <w:i/>
              </w:rPr>
            </w:pPr>
            <w:r w:rsidRPr="0098385B">
              <w:rPr>
                <w:rFonts w:ascii="Times New Roman" w:hAnsi="Times New Roman" w:cs="Times New Roman"/>
                <w:b/>
                <w:i/>
              </w:rPr>
              <w:t>Meal Plans</w:t>
            </w:r>
          </w:p>
          <w:p w:rsidR="008C3C1B" w:rsidRPr="0098385B" w:rsidRDefault="008C3C1B" w:rsidP="00377933">
            <w:pPr>
              <w:rPr>
                <w:rFonts w:ascii="Times New Roman" w:hAnsi="Times New Roman" w:cs="Times New Roman"/>
                <w:b/>
                <w:i/>
              </w:rPr>
            </w:pPr>
          </w:p>
          <w:p w:rsidR="00377933" w:rsidRPr="00377933" w:rsidRDefault="00377933" w:rsidP="00377933">
            <w:pPr>
              <w:rPr>
                <w:rFonts w:ascii="Times New Roman" w:hAnsi="Times New Roman" w:cs="Times New Roman"/>
              </w:rPr>
            </w:pPr>
            <w:r w:rsidRPr="00377933">
              <w:rPr>
                <w:rFonts w:ascii="Times New Roman" w:hAnsi="Times New Roman" w:cs="Times New Roman"/>
              </w:rPr>
              <w:t xml:space="preserve">The dietitian provides the patient with a collect meal plan. The plan describes the number of platefuls to be consumed from each group of meals. Also, it represents the time of the day to take them. While on this diet, there is a need to measure the meal to be consumed. Many people experiencing a diabetic exchange diet will need to consume at least three meals and at least one-three snacks daily. Alternatively, the patient can exchange one meal for another but on the same food group. For instance, one slice of wheat bread can be traded with a 75% cup of desiccated cereals. Either way, a patient can exchange a half cup of natural juice for </w:t>
            </w:r>
            <w:r w:rsidRPr="00377933">
              <w:rPr>
                <w:rFonts w:ascii="Times New Roman" w:hAnsi="Times New Roman" w:cs="Times New Roman"/>
              </w:rPr>
              <w:lastRenderedPageBreak/>
              <w:t>half of eight inches banana (</w:t>
            </w:r>
            <w:r w:rsidRPr="00377933">
              <w:rPr>
                <w:rFonts w:ascii="Times New Roman" w:hAnsi="Times New Roman" w:cs="Times New Roman"/>
                <w:color w:val="000000"/>
                <w:shd w:val="clear" w:color="auto" w:fill="FFFFFF"/>
              </w:rPr>
              <w:t xml:space="preserve">”Drugs.com. 2020”). </w:t>
            </w:r>
          </w:p>
          <w:p w:rsidR="00377933" w:rsidRPr="008C3C1B" w:rsidRDefault="00377933" w:rsidP="00377933">
            <w:pPr>
              <w:shd w:val="clear" w:color="auto" w:fill="FFFFFF"/>
              <w:spacing w:before="100" w:beforeAutospacing="1" w:after="100" w:afterAutospacing="1"/>
              <w:rPr>
                <w:rFonts w:ascii="Times New Roman" w:eastAsia="Times New Roman" w:hAnsi="Times New Roman" w:cs="Times New Roman"/>
                <w:b/>
                <w:i/>
                <w:color w:val="242424"/>
              </w:rPr>
            </w:pPr>
            <w:r w:rsidRPr="008C3C1B">
              <w:rPr>
                <w:rFonts w:ascii="Times New Roman" w:eastAsia="Times New Roman" w:hAnsi="Times New Roman" w:cs="Times New Roman"/>
                <w:b/>
                <w:i/>
                <w:color w:val="242424"/>
              </w:rPr>
              <w:t>Carbohydrates Consumption</w:t>
            </w:r>
          </w:p>
          <w:p w:rsidR="00377933" w:rsidRPr="00377933" w:rsidRDefault="00377933" w:rsidP="00377933">
            <w:pPr>
              <w:rPr>
                <w:rFonts w:ascii="Times New Roman" w:hAnsi="Times New Roman" w:cs="Times New Roman"/>
              </w:rPr>
            </w:pPr>
            <w:r w:rsidRPr="00377933">
              <w:rPr>
                <w:rFonts w:ascii="Times New Roman" w:hAnsi="Times New Roman" w:cs="Times New Roman"/>
              </w:rPr>
              <w:t>Your dietitian will clarify what amount of plateful or grams of starches you can consume during the day. Confirm with your dietitian before altering your meal plan or substituting one sort of starch for another. Read the sticky label of packaged meals to discover what number of grams of carbohydrate a plateful contains. Confirm with your dietitian before consuming meals with the following components (</w:t>
            </w:r>
            <w:r w:rsidRPr="00377933">
              <w:rPr>
                <w:rFonts w:ascii="Times New Roman" w:hAnsi="Times New Roman" w:cs="Times New Roman"/>
                <w:color w:val="222222"/>
                <w:shd w:val="clear" w:color="auto" w:fill="FFFFFF"/>
              </w:rPr>
              <w:t>Marques-Lopes et al., 2018).</w:t>
            </w:r>
            <w:r w:rsidRPr="00377933">
              <w:rPr>
                <w:rFonts w:ascii="Times New Roman" w:hAnsi="Times New Roman" w:cs="Times New Roman"/>
              </w:rPr>
              <w:t xml:space="preserve"> </w:t>
            </w:r>
          </w:p>
          <w:p w:rsidR="00377933" w:rsidRPr="00377933" w:rsidRDefault="00377933" w:rsidP="00377933">
            <w:pPr>
              <w:numPr>
                <w:ilvl w:val="0"/>
                <w:numId w:val="3"/>
              </w:num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Syrup</w:t>
            </w:r>
          </w:p>
          <w:p w:rsidR="00377933" w:rsidRPr="00377933" w:rsidRDefault="00377933" w:rsidP="00377933">
            <w:pPr>
              <w:numPr>
                <w:ilvl w:val="0"/>
                <w:numId w:val="3"/>
              </w:num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jams and ointments</w:t>
            </w:r>
          </w:p>
          <w:p w:rsidR="00377933" w:rsidRPr="00377933" w:rsidRDefault="00377933" w:rsidP="00377933">
            <w:pPr>
              <w:numPr>
                <w:ilvl w:val="0"/>
                <w:numId w:val="3"/>
              </w:num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corn syrup</w:t>
            </w:r>
          </w:p>
          <w:p w:rsidR="00377933" w:rsidRPr="00377933" w:rsidRDefault="00377933" w:rsidP="00377933">
            <w:pPr>
              <w:numPr>
                <w:ilvl w:val="0"/>
                <w:numId w:val="3"/>
              </w:num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extra sugar</w:t>
            </w:r>
          </w:p>
          <w:p w:rsidR="00377933" w:rsidRPr="00377933" w:rsidRDefault="00377933" w:rsidP="00377933">
            <w:pPr>
              <w:numPr>
                <w:ilvl w:val="0"/>
                <w:numId w:val="3"/>
              </w:num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maple syrup</w:t>
            </w:r>
          </w:p>
          <w:p w:rsidR="00377933" w:rsidRPr="00377933" w:rsidRDefault="00377933" w:rsidP="00377933">
            <w:pPr>
              <w:numPr>
                <w:ilvl w:val="0"/>
                <w:numId w:val="3"/>
              </w:num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honey</w:t>
            </w:r>
          </w:p>
          <w:p w:rsidR="00377933" w:rsidRPr="008C3C1B" w:rsidRDefault="00377933" w:rsidP="00377933">
            <w:pPr>
              <w:shd w:val="clear" w:color="auto" w:fill="FFFFFF"/>
              <w:spacing w:before="100" w:beforeAutospacing="1" w:after="100" w:afterAutospacing="1"/>
              <w:rPr>
                <w:rFonts w:ascii="Times New Roman" w:eastAsia="Times New Roman" w:hAnsi="Times New Roman" w:cs="Times New Roman"/>
                <w:b/>
                <w:i/>
                <w:color w:val="242424"/>
              </w:rPr>
            </w:pPr>
            <w:r w:rsidRPr="008C3C1B">
              <w:rPr>
                <w:rFonts w:ascii="Times New Roman" w:eastAsia="Times New Roman" w:hAnsi="Times New Roman" w:cs="Times New Roman"/>
                <w:b/>
                <w:i/>
                <w:color w:val="242424"/>
              </w:rPr>
              <w:t xml:space="preserve">Plateful Details for carbohydrates </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Apply the list below to quantify the plateful and food amounts. </w:t>
            </w:r>
          </w:p>
          <w:p w:rsidR="00377933" w:rsidRPr="00377933" w:rsidRDefault="00377933" w:rsidP="00377933">
            <w:pPr>
              <w:pStyle w:val="ListParagraph"/>
              <w:numPr>
                <w:ilvl w:val="0"/>
                <w:numId w:val="2"/>
              </w:numPr>
              <w:shd w:val="clear" w:color="auto" w:fill="FFFFFF"/>
              <w:spacing w:before="100" w:beforeAutospacing="1" w:after="0"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One ounce or 16 liquid ounces of fluid is the size of one to a third soft drink jar.  </w:t>
            </w:r>
          </w:p>
          <w:p w:rsidR="00377933" w:rsidRPr="00377933" w:rsidRDefault="00377933" w:rsidP="00377933">
            <w:pPr>
              <w:pStyle w:val="ListParagraph"/>
              <w:numPr>
                <w:ilvl w:val="0"/>
                <w:numId w:val="2"/>
              </w:numPr>
              <w:shd w:val="clear" w:color="auto" w:fill="FFFFFF"/>
              <w:spacing w:before="100" w:beforeAutospacing="1" w:after="0"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One to 12 liquid ounces of fluid is the mass of a soft drink can. </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One cup of foodstuff is the size of the large bunch of eight liquid iotas of fluid. </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A half-cup of foodstuff is approximately the portion of a huge bunch or four liquid iotas of fluid. </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Two tablespoons are roughly the size of a considerable pecan.</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One tablespoon is approximately the magnitude of the tip of your thumb counting from the last wrinkle.</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One teaspoon is approximately the magnitude of the </w:t>
            </w:r>
            <w:r w:rsidRPr="00377933">
              <w:rPr>
                <w:rFonts w:ascii="Times New Roman" w:eastAsia="Times New Roman" w:hAnsi="Times New Roman" w:cs="Times New Roman"/>
                <w:color w:val="242424"/>
                <w:sz w:val="24"/>
                <w:szCs w:val="24"/>
              </w:rPr>
              <w:lastRenderedPageBreak/>
              <w:t xml:space="preserve">tip of your small finger viewing from the last wrinkle). </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Three iotas of grilled meat, poultry, or fish, is approximately the magnitude of a surface of cards. </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One ounce of grilled meat, poultry, or fish, is around a quarter cup.</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One iota of hard cheddar is around a one-inch 3D shape.</w:t>
            </w:r>
          </w:p>
          <w:p w:rsidR="00377933" w:rsidRPr="00377933" w:rsidRDefault="00377933" w:rsidP="00377933">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377933">
              <w:rPr>
                <w:rFonts w:ascii="Times New Roman" w:eastAsia="Times New Roman" w:hAnsi="Times New Roman" w:cs="Times New Roman"/>
                <w:color w:val="242424"/>
                <w:sz w:val="24"/>
                <w:szCs w:val="24"/>
              </w:rPr>
              <w:t xml:space="preserve">A plateful of vegetables is a half cup fully cooked, or 1 cup uncooked. </w:t>
            </w:r>
          </w:p>
          <w:p w:rsidR="000E4641" w:rsidRPr="00377933" w:rsidRDefault="000E4641" w:rsidP="000E4641">
            <w:pPr>
              <w:pStyle w:val="Text"/>
              <w:rPr>
                <w:rFonts w:ascii="Times New Roman" w:hAnsi="Times New Roman" w:cs="Times New Roman"/>
                <w:sz w:val="24"/>
                <w:szCs w:val="24"/>
              </w:rPr>
            </w:pPr>
          </w:p>
        </w:tc>
        <w:tc>
          <w:tcPr>
            <w:tcW w:w="540" w:type="dxa"/>
            <w:shd w:val="clear" w:color="auto" w:fill="FFFFFF" w:themeFill="background1"/>
          </w:tcPr>
          <w:p w:rsidR="000E4641" w:rsidRPr="00377933" w:rsidRDefault="000E4641">
            <w:pPr>
              <w:rPr>
                <w:rFonts w:ascii="Times New Roman" w:hAnsi="Times New Roman" w:cs="Times New Roman"/>
              </w:rPr>
            </w:pPr>
          </w:p>
        </w:tc>
        <w:tc>
          <w:tcPr>
            <w:tcW w:w="540" w:type="dxa"/>
            <w:vMerge w:val="restart"/>
            <w:tcBorders>
              <w:right w:val="single" w:sz="18" w:space="0" w:color="476166" w:themeColor="accent1"/>
            </w:tcBorders>
            <w:shd w:val="clear" w:color="auto" w:fill="FFFFFF" w:themeFill="background1"/>
          </w:tcPr>
          <w:p w:rsidR="000E4641" w:rsidRPr="00377933" w:rsidRDefault="000E4641">
            <w:pPr>
              <w:rPr>
                <w:rFonts w:ascii="Times New Roman" w:hAnsi="Times New Roman" w:cs="Times New Roman"/>
              </w:rPr>
            </w:pPr>
          </w:p>
        </w:tc>
        <w:tc>
          <w:tcPr>
            <w:tcW w:w="2158" w:type="dxa"/>
            <w:vMerge w:val="restart"/>
            <w:tcBorders>
              <w:left w:val="single" w:sz="18" w:space="0" w:color="476166" w:themeColor="accent1"/>
            </w:tcBorders>
          </w:tcPr>
          <w:p w:rsidR="000E4641" w:rsidRPr="00377933" w:rsidRDefault="000E4641">
            <w:pPr>
              <w:rPr>
                <w:rFonts w:ascii="Times New Roman" w:hAnsi="Times New Roman" w:cs="Times New Roman"/>
              </w:rPr>
            </w:pPr>
          </w:p>
        </w:tc>
      </w:tr>
      <w:tr w:rsidR="000E4641" w:rsidRPr="00377933" w:rsidTr="00185F4A">
        <w:trPr>
          <w:trHeight w:val="1008"/>
        </w:trPr>
        <w:tc>
          <w:tcPr>
            <w:tcW w:w="2158" w:type="dxa"/>
            <w:vMerge/>
            <w:tcBorders>
              <w:right w:val="single" w:sz="18" w:space="0" w:color="476166" w:themeColor="accent1"/>
            </w:tcBorders>
          </w:tcPr>
          <w:p w:rsidR="000E4641" w:rsidRPr="00377933" w:rsidRDefault="000E4641">
            <w:pPr>
              <w:rPr>
                <w:rFonts w:ascii="Times New Roman" w:hAnsi="Times New Roman" w:cs="Times New Roman"/>
              </w:rPr>
            </w:pPr>
          </w:p>
        </w:tc>
        <w:tc>
          <w:tcPr>
            <w:tcW w:w="542" w:type="dxa"/>
            <w:vMerge/>
            <w:tcBorders>
              <w:left w:val="single" w:sz="18" w:space="0" w:color="476166" w:themeColor="accent1"/>
              <w:bottom w:val="single" w:sz="18" w:space="0" w:color="476166" w:themeColor="accent1"/>
            </w:tcBorders>
            <w:shd w:val="clear" w:color="auto" w:fill="FFFFFF" w:themeFill="background1"/>
          </w:tcPr>
          <w:p w:rsidR="000E4641" w:rsidRPr="00377933" w:rsidRDefault="000E4641">
            <w:pPr>
              <w:rPr>
                <w:rFonts w:ascii="Times New Roman" w:hAnsi="Times New Roman" w:cs="Times New Roman"/>
              </w:rPr>
            </w:pPr>
          </w:p>
        </w:tc>
        <w:tc>
          <w:tcPr>
            <w:tcW w:w="5401" w:type="dxa"/>
            <w:gridSpan w:val="5"/>
            <w:vMerge w:val="restart"/>
            <w:shd w:val="clear" w:color="auto" w:fill="FFFFFF" w:themeFill="background1"/>
          </w:tcPr>
          <w:p w:rsidR="000E4641" w:rsidRPr="00377933" w:rsidRDefault="000E4641">
            <w:pPr>
              <w:rPr>
                <w:rFonts w:ascii="Times New Roman" w:hAnsi="Times New Roman" w:cs="Times New Roman"/>
              </w:rPr>
            </w:pPr>
            <w:r w:rsidRPr="00377933">
              <w:rPr>
                <w:rFonts w:ascii="Times New Roman" w:hAnsi="Times New Roman" w:cs="Times New Roman"/>
                <w:noProof/>
              </w:rPr>
              <w:drawing>
                <wp:inline distT="0" distB="0" distL="0" distR="0" wp14:anchorId="44FD3DEC" wp14:editId="57508AA5">
                  <wp:extent cx="3429000" cy="2895600"/>
                  <wp:effectExtent l="0" t="0" r="0" b="0"/>
                  <wp:docPr id="4" name="Picture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9000" cy="2895600"/>
                          </a:xfrm>
                          <a:prstGeom prst="rect">
                            <a:avLst/>
                          </a:prstGeom>
                        </pic:spPr>
                      </pic:pic>
                    </a:graphicData>
                  </a:graphic>
                </wp:inline>
              </w:drawing>
            </w:r>
          </w:p>
        </w:tc>
        <w:tc>
          <w:tcPr>
            <w:tcW w:w="540" w:type="dxa"/>
            <w:vMerge/>
            <w:tcBorders>
              <w:bottom w:val="single" w:sz="18" w:space="0" w:color="476166" w:themeColor="accent1"/>
              <w:right w:val="single" w:sz="18" w:space="0" w:color="476166" w:themeColor="accent1"/>
            </w:tcBorders>
            <w:shd w:val="clear" w:color="auto" w:fill="FFFFFF" w:themeFill="background1"/>
          </w:tcPr>
          <w:p w:rsidR="000E4641" w:rsidRPr="00377933" w:rsidRDefault="000E4641">
            <w:pPr>
              <w:rPr>
                <w:rFonts w:ascii="Times New Roman" w:hAnsi="Times New Roman" w:cs="Times New Roman"/>
              </w:rPr>
            </w:pPr>
          </w:p>
        </w:tc>
        <w:tc>
          <w:tcPr>
            <w:tcW w:w="2158" w:type="dxa"/>
            <w:vMerge/>
            <w:tcBorders>
              <w:left w:val="single" w:sz="18" w:space="0" w:color="476166" w:themeColor="accent1"/>
            </w:tcBorders>
          </w:tcPr>
          <w:p w:rsidR="000E4641" w:rsidRPr="00377933" w:rsidRDefault="000E4641">
            <w:pPr>
              <w:rPr>
                <w:rFonts w:ascii="Times New Roman" w:hAnsi="Times New Roman" w:cs="Times New Roman"/>
              </w:rPr>
            </w:pPr>
          </w:p>
        </w:tc>
      </w:tr>
      <w:tr w:rsidR="000E4641" w:rsidRPr="00377933" w:rsidTr="00185F4A">
        <w:trPr>
          <w:trHeight w:val="1728"/>
        </w:trPr>
        <w:tc>
          <w:tcPr>
            <w:tcW w:w="2158" w:type="dxa"/>
            <w:vMerge w:val="restart"/>
          </w:tcPr>
          <w:p w:rsidR="000E4641" w:rsidRPr="00377933" w:rsidRDefault="000E4641">
            <w:pPr>
              <w:rPr>
                <w:rFonts w:ascii="Times New Roman" w:hAnsi="Times New Roman" w:cs="Times New Roman"/>
              </w:rPr>
            </w:pPr>
          </w:p>
        </w:tc>
        <w:tc>
          <w:tcPr>
            <w:tcW w:w="542" w:type="dxa"/>
            <w:tcBorders>
              <w:top w:val="single" w:sz="18" w:space="0" w:color="476166" w:themeColor="accent1"/>
            </w:tcBorders>
          </w:tcPr>
          <w:p w:rsidR="000E4641" w:rsidRPr="00377933" w:rsidRDefault="000E4641" w:rsidP="00E74B29">
            <w:pPr>
              <w:jc w:val="center"/>
              <w:rPr>
                <w:rFonts w:ascii="Times New Roman" w:hAnsi="Times New Roman" w:cs="Times New Roman"/>
              </w:rPr>
            </w:pPr>
          </w:p>
        </w:tc>
        <w:tc>
          <w:tcPr>
            <w:tcW w:w="5401" w:type="dxa"/>
            <w:gridSpan w:val="5"/>
            <w:vMerge/>
          </w:tcPr>
          <w:p w:rsidR="000E4641" w:rsidRPr="00377933" w:rsidRDefault="000E4641" w:rsidP="00E74B29">
            <w:pPr>
              <w:jc w:val="center"/>
              <w:rPr>
                <w:rFonts w:ascii="Times New Roman" w:hAnsi="Times New Roman" w:cs="Times New Roman"/>
              </w:rPr>
            </w:pPr>
          </w:p>
        </w:tc>
        <w:tc>
          <w:tcPr>
            <w:tcW w:w="540" w:type="dxa"/>
            <w:tcBorders>
              <w:top w:val="single" w:sz="18" w:space="0" w:color="476166" w:themeColor="accent1"/>
            </w:tcBorders>
          </w:tcPr>
          <w:p w:rsidR="000E4641" w:rsidRPr="00377933" w:rsidRDefault="000E4641" w:rsidP="00E74B29">
            <w:pPr>
              <w:jc w:val="center"/>
              <w:rPr>
                <w:rFonts w:ascii="Times New Roman" w:hAnsi="Times New Roman" w:cs="Times New Roman"/>
              </w:rPr>
            </w:pPr>
          </w:p>
        </w:tc>
        <w:tc>
          <w:tcPr>
            <w:tcW w:w="2158" w:type="dxa"/>
            <w:vMerge w:val="restart"/>
          </w:tcPr>
          <w:p w:rsidR="000E4641" w:rsidRPr="00377933" w:rsidRDefault="000E4641">
            <w:pPr>
              <w:rPr>
                <w:rFonts w:ascii="Times New Roman" w:hAnsi="Times New Roman" w:cs="Times New Roman"/>
              </w:rPr>
            </w:pPr>
          </w:p>
        </w:tc>
      </w:tr>
      <w:tr w:rsidR="000E4641" w:rsidRPr="00377933" w:rsidTr="00185F4A">
        <w:trPr>
          <w:trHeight w:val="1728"/>
        </w:trPr>
        <w:tc>
          <w:tcPr>
            <w:tcW w:w="2158" w:type="dxa"/>
            <w:vMerge/>
          </w:tcPr>
          <w:p w:rsidR="000E4641" w:rsidRPr="00377933" w:rsidRDefault="000E4641">
            <w:pPr>
              <w:rPr>
                <w:rFonts w:ascii="Times New Roman" w:hAnsi="Times New Roman" w:cs="Times New Roman"/>
              </w:rPr>
            </w:pPr>
          </w:p>
        </w:tc>
        <w:tc>
          <w:tcPr>
            <w:tcW w:w="542" w:type="dxa"/>
          </w:tcPr>
          <w:p w:rsidR="000E4641" w:rsidRPr="00377933" w:rsidRDefault="000E4641" w:rsidP="00E74B29">
            <w:pPr>
              <w:jc w:val="center"/>
              <w:rPr>
                <w:rFonts w:ascii="Times New Roman" w:hAnsi="Times New Roman" w:cs="Times New Roman"/>
              </w:rPr>
            </w:pPr>
          </w:p>
        </w:tc>
        <w:tc>
          <w:tcPr>
            <w:tcW w:w="5401" w:type="dxa"/>
            <w:gridSpan w:val="5"/>
            <w:vMerge/>
          </w:tcPr>
          <w:p w:rsidR="000E4641" w:rsidRPr="00377933" w:rsidRDefault="000E4641" w:rsidP="00E74B29">
            <w:pPr>
              <w:jc w:val="center"/>
              <w:rPr>
                <w:rFonts w:ascii="Times New Roman" w:hAnsi="Times New Roman" w:cs="Times New Roman"/>
              </w:rPr>
            </w:pPr>
          </w:p>
        </w:tc>
        <w:tc>
          <w:tcPr>
            <w:tcW w:w="540" w:type="dxa"/>
          </w:tcPr>
          <w:p w:rsidR="000E4641" w:rsidRPr="00377933" w:rsidRDefault="000E4641" w:rsidP="00E74B29">
            <w:pPr>
              <w:jc w:val="center"/>
              <w:rPr>
                <w:rFonts w:ascii="Times New Roman" w:hAnsi="Times New Roman" w:cs="Times New Roman"/>
              </w:rPr>
            </w:pPr>
          </w:p>
        </w:tc>
        <w:tc>
          <w:tcPr>
            <w:tcW w:w="2158" w:type="dxa"/>
            <w:vMerge/>
          </w:tcPr>
          <w:p w:rsidR="000E4641" w:rsidRPr="00377933" w:rsidRDefault="000E4641">
            <w:pPr>
              <w:rPr>
                <w:rFonts w:ascii="Times New Roman" w:hAnsi="Times New Roman" w:cs="Times New Roman"/>
              </w:rPr>
            </w:pPr>
          </w:p>
        </w:tc>
      </w:tr>
    </w:tbl>
    <w:p w:rsidR="002D2200" w:rsidRPr="00377933" w:rsidRDefault="002D2200">
      <w:pPr>
        <w:rPr>
          <w:rFonts w:ascii="Times New Roman" w:hAnsi="Times New Roman" w:cs="Times New Roman"/>
        </w:rPr>
      </w:pPr>
    </w:p>
    <w:p w:rsidR="00E74B29" w:rsidRPr="00377933" w:rsidRDefault="000E4641" w:rsidP="0048120C">
      <w:pPr>
        <w:pStyle w:val="GraphicAnchor"/>
        <w:rPr>
          <w:rFonts w:ascii="Times New Roman" w:hAnsi="Times New Roman" w:cs="Times New Roman"/>
          <w:sz w:val="24"/>
        </w:rPr>
      </w:pPr>
      <w:r w:rsidRPr="00377933">
        <w:rPr>
          <w:rFonts w:ascii="Times New Roman" w:hAnsi="Times New Roman" w:cs="Times New Roman"/>
          <w:noProof/>
          <w:sz w:val="24"/>
        </w:rPr>
        <w:drawing>
          <wp:anchor distT="0" distB="0" distL="114300" distR="114300" simplePos="0" relativeHeight="251662336" behindDoc="1" locked="0" layoutInCell="1" allowOverlap="1" wp14:anchorId="7C249C8B" wp14:editId="47E3B807">
            <wp:simplePos x="0" y="0"/>
            <wp:positionH relativeFrom="margin">
              <wp:posOffset>0</wp:posOffset>
            </wp:positionH>
            <wp:positionV relativeFrom="margin">
              <wp:posOffset>0</wp:posOffset>
            </wp:positionV>
            <wp:extent cx="6861176" cy="1944000"/>
            <wp:effectExtent l="0" t="0" r="0" b="0"/>
            <wp:wrapNone/>
            <wp:docPr id="6" name="Picture 6">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03.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61176" cy="194400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1079"/>
        <w:gridCol w:w="1079"/>
        <w:gridCol w:w="2158"/>
        <w:gridCol w:w="719"/>
        <w:gridCol w:w="719"/>
        <w:gridCol w:w="720"/>
        <w:gridCol w:w="2158"/>
        <w:gridCol w:w="1079"/>
        <w:gridCol w:w="1079"/>
      </w:tblGrid>
      <w:tr w:rsidR="0048120C" w:rsidRPr="00377933" w:rsidTr="00185F4A">
        <w:trPr>
          <w:trHeight w:val="2537"/>
        </w:trPr>
        <w:tc>
          <w:tcPr>
            <w:tcW w:w="2158" w:type="dxa"/>
            <w:gridSpan w:val="2"/>
          </w:tcPr>
          <w:p w:rsidR="0048120C" w:rsidRPr="00377933" w:rsidRDefault="0048120C">
            <w:pPr>
              <w:rPr>
                <w:rFonts w:ascii="Times New Roman" w:hAnsi="Times New Roman" w:cs="Times New Roman"/>
              </w:rPr>
            </w:pPr>
          </w:p>
        </w:tc>
        <w:tc>
          <w:tcPr>
            <w:tcW w:w="2158" w:type="dxa"/>
            <w:tcBorders>
              <w:bottom w:val="single" w:sz="18" w:space="0" w:color="476166" w:themeColor="accent1"/>
            </w:tcBorders>
          </w:tcPr>
          <w:p w:rsidR="0048120C" w:rsidRPr="00377933" w:rsidRDefault="0048120C">
            <w:pPr>
              <w:rPr>
                <w:rFonts w:ascii="Times New Roman" w:hAnsi="Times New Roman" w:cs="Times New Roman"/>
              </w:rPr>
            </w:pPr>
          </w:p>
        </w:tc>
        <w:tc>
          <w:tcPr>
            <w:tcW w:w="2158" w:type="dxa"/>
            <w:gridSpan w:val="3"/>
            <w:tcBorders>
              <w:bottom w:val="single" w:sz="18" w:space="0" w:color="476166" w:themeColor="accent1"/>
            </w:tcBorders>
          </w:tcPr>
          <w:p w:rsidR="0048120C" w:rsidRPr="00377933" w:rsidRDefault="0048120C">
            <w:pPr>
              <w:rPr>
                <w:rFonts w:ascii="Times New Roman" w:hAnsi="Times New Roman" w:cs="Times New Roman"/>
              </w:rPr>
            </w:pPr>
          </w:p>
        </w:tc>
        <w:tc>
          <w:tcPr>
            <w:tcW w:w="2158" w:type="dxa"/>
            <w:tcBorders>
              <w:bottom w:val="single" w:sz="18" w:space="0" w:color="476166" w:themeColor="accent1"/>
            </w:tcBorders>
          </w:tcPr>
          <w:p w:rsidR="0048120C" w:rsidRPr="00377933" w:rsidRDefault="0048120C">
            <w:pPr>
              <w:rPr>
                <w:rFonts w:ascii="Times New Roman" w:hAnsi="Times New Roman" w:cs="Times New Roman"/>
              </w:rPr>
            </w:pPr>
          </w:p>
        </w:tc>
        <w:tc>
          <w:tcPr>
            <w:tcW w:w="2158" w:type="dxa"/>
            <w:gridSpan w:val="2"/>
          </w:tcPr>
          <w:p w:rsidR="0048120C" w:rsidRPr="00377933" w:rsidRDefault="0048120C">
            <w:pPr>
              <w:rPr>
                <w:rFonts w:ascii="Times New Roman" w:hAnsi="Times New Roman" w:cs="Times New Roman"/>
              </w:rPr>
            </w:pPr>
          </w:p>
        </w:tc>
      </w:tr>
      <w:tr w:rsidR="0048120C" w:rsidRPr="00377933" w:rsidTr="00185F4A">
        <w:trPr>
          <w:trHeight w:val="800"/>
        </w:trPr>
        <w:tc>
          <w:tcPr>
            <w:tcW w:w="2158" w:type="dxa"/>
            <w:gridSpan w:val="2"/>
            <w:tcBorders>
              <w:right w:val="single" w:sz="18" w:space="0" w:color="476166" w:themeColor="accent1"/>
            </w:tcBorders>
          </w:tcPr>
          <w:p w:rsidR="0048120C" w:rsidRPr="00377933" w:rsidRDefault="0048120C">
            <w:pPr>
              <w:rPr>
                <w:rFonts w:ascii="Times New Roman" w:hAnsi="Times New Roman" w:cs="Times New Roman"/>
              </w:rPr>
            </w:pPr>
          </w:p>
        </w:tc>
        <w:tc>
          <w:tcPr>
            <w:tcW w:w="6474" w:type="dxa"/>
            <w:gridSpan w:val="5"/>
            <w:tcBorders>
              <w:top w:val="single" w:sz="18" w:space="0" w:color="476166" w:themeColor="accent1"/>
              <w:left w:val="single" w:sz="18" w:space="0" w:color="476166" w:themeColor="accent1"/>
              <w:bottom w:val="single" w:sz="18" w:space="0" w:color="476166" w:themeColor="accent1"/>
              <w:right w:val="single" w:sz="18" w:space="0" w:color="476166" w:themeColor="accent1"/>
            </w:tcBorders>
            <w:shd w:val="clear" w:color="auto" w:fill="FFFFFF" w:themeFill="background1"/>
            <w:vAlign w:val="center"/>
          </w:tcPr>
          <w:p w:rsidR="0048120C" w:rsidRPr="005501B6" w:rsidRDefault="005501B6" w:rsidP="00377933">
            <w:pPr>
              <w:pStyle w:val="Heading4"/>
              <w:rPr>
                <w:rFonts w:ascii="Times New Roman" w:hAnsi="Times New Roman" w:cs="Times New Roman"/>
                <w:sz w:val="24"/>
                <w:szCs w:val="24"/>
                <w:u w:val="single"/>
              </w:rPr>
            </w:pPr>
            <w:r w:rsidRPr="005501B6">
              <w:rPr>
                <w:rFonts w:ascii="Times New Roman" w:eastAsia="Times New Roman" w:hAnsi="Times New Roman" w:cs="Times New Roman"/>
                <w:color w:val="242424"/>
                <w:sz w:val="24"/>
                <w:szCs w:val="24"/>
                <w:u w:val="single"/>
              </w:rPr>
              <w:t>Carbohydrates</w:t>
            </w:r>
          </w:p>
        </w:tc>
        <w:tc>
          <w:tcPr>
            <w:tcW w:w="2158" w:type="dxa"/>
            <w:gridSpan w:val="2"/>
            <w:tcBorders>
              <w:left w:val="single" w:sz="18" w:space="0" w:color="476166" w:themeColor="accent1"/>
            </w:tcBorders>
          </w:tcPr>
          <w:p w:rsidR="0048120C" w:rsidRPr="00377933" w:rsidRDefault="0048120C">
            <w:pPr>
              <w:rPr>
                <w:rFonts w:ascii="Times New Roman" w:hAnsi="Times New Roman" w:cs="Times New Roman"/>
              </w:rPr>
            </w:pPr>
          </w:p>
        </w:tc>
      </w:tr>
      <w:tr w:rsidR="0048120C" w:rsidRPr="00377933" w:rsidTr="00185F4A">
        <w:tc>
          <w:tcPr>
            <w:tcW w:w="2158" w:type="dxa"/>
            <w:gridSpan w:val="2"/>
          </w:tcPr>
          <w:p w:rsidR="0048120C" w:rsidRPr="00377933" w:rsidRDefault="0048120C">
            <w:pPr>
              <w:rPr>
                <w:rFonts w:ascii="Times New Roman" w:hAnsi="Times New Roman" w:cs="Times New Roman"/>
              </w:rPr>
            </w:pPr>
          </w:p>
        </w:tc>
        <w:tc>
          <w:tcPr>
            <w:tcW w:w="2158" w:type="dxa"/>
            <w:tcBorders>
              <w:top w:val="single" w:sz="18" w:space="0" w:color="476166" w:themeColor="accent1"/>
            </w:tcBorders>
          </w:tcPr>
          <w:p w:rsidR="0048120C" w:rsidRPr="00377933" w:rsidRDefault="0048120C">
            <w:pPr>
              <w:rPr>
                <w:rFonts w:ascii="Times New Roman" w:hAnsi="Times New Roman" w:cs="Times New Roman"/>
              </w:rPr>
            </w:pPr>
          </w:p>
        </w:tc>
        <w:tc>
          <w:tcPr>
            <w:tcW w:w="2158" w:type="dxa"/>
            <w:gridSpan w:val="3"/>
            <w:tcBorders>
              <w:top w:val="single" w:sz="18" w:space="0" w:color="476166" w:themeColor="accent1"/>
            </w:tcBorders>
          </w:tcPr>
          <w:p w:rsidR="0048120C" w:rsidRPr="00377933" w:rsidRDefault="0048120C">
            <w:pPr>
              <w:rPr>
                <w:rFonts w:ascii="Times New Roman" w:hAnsi="Times New Roman" w:cs="Times New Roman"/>
              </w:rPr>
            </w:pPr>
          </w:p>
        </w:tc>
        <w:tc>
          <w:tcPr>
            <w:tcW w:w="2158" w:type="dxa"/>
            <w:tcBorders>
              <w:top w:val="single" w:sz="18" w:space="0" w:color="476166" w:themeColor="accent1"/>
            </w:tcBorders>
          </w:tcPr>
          <w:p w:rsidR="0048120C" w:rsidRPr="00377933" w:rsidRDefault="0048120C">
            <w:pPr>
              <w:rPr>
                <w:rFonts w:ascii="Times New Roman" w:hAnsi="Times New Roman" w:cs="Times New Roman"/>
              </w:rPr>
            </w:pPr>
          </w:p>
        </w:tc>
        <w:tc>
          <w:tcPr>
            <w:tcW w:w="2158" w:type="dxa"/>
            <w:gridSpan w:val="2"/>
          </w:tcPr>
          <w:p w:rsidR="0048120C" w:rsidRPr="00377933" w:rsidRDefault="0048120C">
            <w:pPr>
              <w:rPr>
                <w:rFonts w:ascii="Times New Roman" w:hAnsi="Times New Roman" w:cs="Times New Roman"/>
              </w:rPr>
            </w:pPr>
          </w:p>
        </w:tc>
      </w:tr>
      <w:tr w:rsidR="0048120C" w:rsidRPr="00377933" w:rsidTr="00185F4A">
        <w:trPr>
          <w:trHeight w:val="4546"/>
        </w:trPr>
        <w:tc>
          <w:tcPr>
            <w:tcW w:w="1079" w:type="dxa"/>
          </w:tcPr>
          <w:p w:rsidR="0048120C" w:rsidRPr="00377933" w:rsidRDefault="0048120C">
            <w:pPr>
              <w:rPr>
                <w:rFonts w:ascii="Times New Roman" w:hAnsi="Times New Roman" w:cs="Times New Roman"/>
              </w:rPr>
            </w:pPr>
          </w:p>
        </w:tc>
        <w:tc>
          <w:tcPr>
            <w:tcW w:w="8632" w:type="dxa"/>
            <w:gridSpan w:val="7"/>
            <w:tcBorders>
              <w:top w:val="single" w:sz="18" w:space="0" w:color="476166" w:themeColor="accent1"/>
              <w:bottom w:val="single" w:sz="18" w:space="0" w:color="476166" w:themeColor="accent1"/>
            </w:tcBorders>
          </w:tcPr>
          <w:p w:rsidR="00377933" w:rsidRPr="00377933" w:rsidRDefault="00377933" w:rsidP="00377933">
            <w:pPr>
              <w:rPr>
                <w:rFonts w:ascii="Times New Roman" w:hAnsi="Times New Roman" w:cs="Times New Roman"/>
                <w:b/>
                <w:color w:val="000000"/>
                <w:shd w:val="clear" w:color="auto" w:fill="FFFFFF"/>
              </w:rPr>
            </w:pPr>
          </w:p>
          <w:p w:rsidR="00377933" w:rsidRPr="00377933" w:rsidRDefault="00377933" w:rsidP="00377933">
            <w:pPr>
              <w:rPr>
                <w:rFonts w:ascii="Times New Roman" w:hAnsi="Times New Roman" w:cs="Times New Roman"/>
                <w:b/>
                <w:color w:val="000000"/>
                <w:shd w:val="clear" w:color="auto" w:fill="FFFFFF"/>
              </w:rPr>
            </w:pPr>
          </w:p>
          <w:p w:rsidR="00377933" w:rsidRPr="00377933" w:rsidRDefault="00377933" w:rsidP="00377933">
            <w:pPr>
              <w:rPr>
                <w:rFonts w:ascii="Times New Roman" w:hAnsi="Times New Roman" w:cs="Times New Roman"/>
                <w:b/>
                <w:color w:val="000000"/>
                <w:shd w:val="clear" w:color="auto" w:fill="FFFFFF"/>
              </w:rPr>
            </w:pPr>
          </w:p>
          <w:p w:rsidR="00377933" w:rsidRPr="00377933" w:rsidRDefault="00377933" w:rsidP="00377933">
            <w:pPr>
              <w:rPr>
                <w:rFonts w:ascii="Times New Roman" w:hAnsi="Times New Roman" w:cs="Times New Roman"/>
                <w:b/>
                <w:color w:val="000000"/>
                <w:shd w:val="clear" w:color="auto" w:fill="FFFFFF"/>
              </w:rPr>
            </w:pPr>
          </w:p>
          <w:p w:rsidR="00377933" w:rsidRPr="003B48CD" w:rsidRDefault="00377933" w:rsidP="00377933">
            <w:pPr>
              <w:rPr>
                <w:rFonts w:ascii="Times New Roman" w:hAnsi="Times New Roman" w:cs="Times New Roman"/>
                <w:b/>
                <w:i/>
                <w:color w:val="000000"/>
                <w:sz w:val="36"/>
                <w:szCs w:val="36"/>
                <w:shd w:val="clear" w:color="auto" w:fill="FFFFFF"/>
              </w:rPr>
            </w:pPr>
            <w:r w:rsidRPr="003B48CD">
              <w:rPr>
                <w:rFonts w:ascii="Times New Roman" w:hAnsi="Times New Roman" w:cs="Times New Roman"/>
                <w:b/>
                <w:i/>
                <w:color w:val="000000"/>
                <w:sz w:val="36"/>
                <w:szCs w:val="36"/>
                <w:shd w:val="clear" w:color="auto" w:fill="FFFFFF"/>
              </w:rPr>
              <w:t>Sources of Information</w:t>
            </w:r>
          </w:p>
          <w:p w:rsidR="00377933" w:rsidRPr="00377933" w:rsidRDefault="00377933" w:rsidP="00377933">
            <w:pPr>
              <w:rPr>
                <w:rFonts w:ascii="Times New Roman" w:hAnsi="Times New Roman" w:cs="Times New Roman"/>
                <w:color w:val="000000"/>
                <w:shd w:val="clear" w:color="auto" w:fill="FFFFFF"/>
              </w:rPr>
            </w:pPr>
            <w:r w:rsidRPr="00377933">
              <w:rPr>
                <w:rFonts w:ascii="Times New Roman" w:hAnsi="Times New Roman" w:cs="Times New Roman"/>
                <w:b/>
                <w:color w:val="000000"/>
                <w:shd w:val="clear" w:color="auto" w:fill="FFFFFF"/>
              </w:rPr>
              <w:t>Information Website</w:t>
            </w:r>
            <w:r w:rsidRPr="00377933">
              <w:rPr>
                <w:rFonts w:ascii="Times New Roman" w:hAnsi="Times New Roman" w:cs="Times New Roman"/>
                <w:color w:val="000000"/>
                <w:shd w:val="clear" w:color="auto" w:fill="FFFFFF"/>
              </w:rPr>
              <w:t>:</w:t>
            </w:r>
            <w:r w:rsidRPr="00377933">
              <w:rPr>
                <w:rFonts w:ascii="Times New Roman" w:hAnsi="Times New Roman" w:cs="Times New Roman"/>
              </w:rPr>
              <w:t xml:space="preserve"> </w:t>
            </w:r>
            <w:hyperlink r:id="rId13" w:history="1">
              <w:r w:rsidRPr="00377933">
                <w:rPr>
                  <w:rStyle w:val="Hyperlink"/>
                  <w:rFonts w:ascii="Times New Roman" w:hAnsi="Times New Roman" w:cs="Times New Roman"/>
                </w:rPr>
                <w:t>https://dtc.ucsf.edu/?s=Search+this+website+%E2%80%A6</w:t>
              </w:r>
            </w:hyperlink>
          </w:p>
          <w:p w:rsidR="00377933" w:rsidRPr="00377933" w:rsidRDefault="00377933" w:rsidP="00377933">
            <w:pPr>
              <w:rPr>
                <w:rFonts w:ascii="Times New Roman" w:hAnsi="Times New Roman" w:cs="Times New Roman"/>
                <w:color w:val="000000"/>
                <w:shd w:val="clear" w:color="auto" w:fill="FFFFFF"/>
              </w:rPr>
            </w:pPr>
            <w:r w:rsidRPr="00377933">
              <w:rPr>
                <w:rFonts w:ascii="Times New Roman" w:hAnsi="Times New Roman" w:cs="Times New Roman"/>
                <w:b/>
                <w:color w:val="000000"/>
                <w:shd w:val="clear" w:color="auto" w:fill="FFFFFF"/>
              </w:rPr>
              <w:t>Community Resources:</w:t>
            </w:r>
            <w:r w:rsidRPr="00377933">
              <w:rPr>
                <w:rFonts w:ascii="Times New Roman" w:hAnsi="Times New Roman" w:cs="Times New Roman"/>
                <w:color w:val="000000"/>
                <w:shd w:val="clear" w:color="auto" w:fill="FFFFFF"/>
              </w:rPr>
              <w:t xml:space="preserve"> university of California, San Francisco</w:t>
            </w:r>
          </w:p>
          <w:p w:rsidR="00377933" w:rsidRPr="00377933" w:rsidRDefault="00377933" w:rsidP="00377933">
            <w:pPr>
              <w:rPr>
                <w:rFonts w:ascii="Times New Roman" w:hAnsi="Times New Roman" w:cs="Times New Roman"/>
              </w:rPr>
            </w:pPr>
            <w:r w:rsidRPr="00377933">
              <w:rPr>
                <w:rFonts w:ascii="Times New Roman" w:hAnsi="Times New Roman" w:cs="Times New Roman"/>
                <w:color w:val="000000"/>
                <w:shd w:val="clear" w:color="auto" w:fill="FFFFFF"/>
              </w:rPr>
              <w:t xml:space="preserve">                                          Tufts Medical Center  </w:t>
            </w:r>
          </w:p>
          <w:p w:rsidR="00377933" w:rsidRPr="00377933" w:rsidRDefault="00377933" w:rsidP="00377933">
            <w:pPr>
              <w:pStyle w:val="Heading1"/>
              <w:shd w:val="clear" w:color="auto" w:fill="FFFFFF"/>
              <w:jc w:val="left"/>
              <w:rPr>
                <w:rFonts w:ascii="Times New Roman" w:hAnsi="Times New Roman" w:cs="Times New Roman"/>
                <w:b w:val="0"/>
                <w:color w:val="212121"/>
                <w:sz w:val="24"/>
                <w:szCs w:val="24"/>
              </w:rPr>
            </w:pPr>
            <w:r w:rsidRPr="00377933">
              <w:rPr>
                <w:rFonts w:ascii="Times New Roman" w:hAnsi="Times New Roman" w:cs="Times New Roman"/>
                <w:color w:val="000000"/>
                <w:sz w:val="24"/>
                <w:szCs w:val="24"/>
                <w:shd w:val="clear" w:color="auto" w:fill="FFFFFF"/>
              </w:rPr>
              <w:t xml:space="preserve">Help Groups: </w:t>
            </w:r>
            <w:r w:rsidRPr="00377933">
              <w:rPr>
                <w:rFonts w:ascii="Times New Roman" w:hAnsi="Times New Roman" w:cs="Times New Roman"/>
                <w:b w:val="0"/>
                <w:sz w:val="24"/>
                <w:szCs w:val="24"/>
              </w:rPr>
              <w:t>Bakersfield Vegan Support and Adventure Social Group</w:t>
            </w:r>
          </w:p>
          <w:p w:rsidR="00377933" w:rsidRPr="00377933" w:rsidRDefault="00377933" w:rsidP="00377933">
            <w:pPr>
              <w:rPr>
                <w:rFonts w:ascii="Times New Roman" w:hAnsi="Times New Roman" w:cs="Times New Roman"/>
                <w:bCs/>
                <w:iCs/>
                <w:color w:val="222222"/>
                <w:shd w:val="clear" w:color="auto" w:fill="FFFFFF"/>
              </w:rPr>
            </w:pPr>
            <w:r w:rsidRPr="00377933">
              <w:rPr>
                <w:rFonts w:ascii="Times New Roman" w:hAnsi="Times New Roman" w:cs="Times New Roman"/>
                <w:b/>
                <w:color w:val="000000"/>
                <w:shd w:val="clear" w:color="auto" w:fill="FFFFFF"/>
              </w:rPr>
              <w:t>Telephone number:</w:t>
            </w:r>
            <w:r w:rsidRPr="00377933">
              <w:rPr>
                <w:rFonts w:ascii="Times New Roman" w:hAnsi="Times New Roman" w:cs="Times New Roman"/>
                <w:color w:val="000000"/>
                <w:shd w:val="clear" w:color="auto" w:fill="FFFFFF"/>
              </w:rPr>
              <w:t xml:space="preserve"> </w:t>
            </w:r>
            <w:r w:rsidRPr="00377933">
              <w:rPr>
                <w:rFonts w:ascii="Times New Roman" w:hAnsi="Times New Roman" w:cs="Times New Roman"/>
                <w:b/>
                <w:color w:val="000000"/>
                <w:shd w:val="clear" w:color="auto" w:fill="FFFFFF"/>
              </w:rPr>
              <w:t>(855) 446-2362</w:t>
            </w:r>
            <w:r w:rsidRPr="00377933">
              <w:rPr>
                <w:rFonts w:ascii="Times New Roman" w:hAnsi="Times New Roman" w:cs="Times New Roman"/>
                <w:color w:val="000000"/>
                <w:shd w:val="clear" w:color="auto" w:fill="FFFFFF"/>
              </w:rPr>
              <w:t xml:space="preserve"> and </w:t>
            </w:r>
            <w:r w:rsidRPr="00377933">
              <w:rPr>
                <w:rStyle w:val="Strong"/>
                <w:rFonts w:ascii="Times New Roman" w:hAnsi="Times New Roman" w:cs="Times New Roman"/>
                <w:color w:val="5A5A5A"/>
                <w:shd w:val="clear" w:color="auto" w:fill="FFFFFF"/>
              </w:rPr>
              <w:t>479-575-2000</w:t>
            </w:r>
          </w:p>
          <w:p w:rsidR="0048120C" w:rsidRPr="00377933" w:rsidRDefault="0048120C" w:rsidP="00377933">
            <w:pPr>
              <w:pStyle w:val="Text"/>
              <w:rPr>
                <w:rFonts w:ascii="Times New Roman" w:hAnsi="Times New Roman" w:cs="Times New Roman"/>
                <w:sz w:val="24"/>
                <w:szCs w:val="24"/>
              </w:rPr>
            </w:pPr>
          </w:p>
        </w:tc>
        <w:tc>
          <w:tcPr>
            <w:tcW w:w="1079" w:type="dxa"/>
          </w:tcPr>
          <w:p w:rsidR="0048120C" w:rsidRPr="00377933" w:rsidRDefault="0048120C">
            <w:pPr>
              <w:rPr>
                <w:rFonts w:ascii="Times New Roman" w:hAnsi="Times New Roman" w:cs="Times New Roman"/>
              </w:rPr>
            </w:pPr>
          </w:p>
        </w:tc>
      </w:tr>
      <w:tr w:rsidR="00377933" w:rsidRPr="00377933" w:rsidTr="00185F4A">
        <w:trPr>
          <w:trHeight w:val="730"/>
        </w:trPr>
        <w:tc>
          <w:tcPr>
            <w:tcW w:w="1079" w:type="dxa"/>
          </w:tcPr>
          <w:p w:rsidR="00377933" w:rsidRPr="003B48CD" w:rsidRDefault="00377933" w:rsidP="00377933">
            <w:pPr>
              <w:rPr>
                <w:rFonts w:ascii="Times New Roman" w:hAnsi="Times New Roman" w:cs="Times New Roman"/>
                <w:sz w:val="36"/>
                <w:szCs w:val="36"/>
              </w:rPr>
            </w:pPr>
          </w:p>
        </w:tc>
        <w:tc>
          <w:tcPr>
            <w:tcW w:w="3956" w:type="dxa"/>
            <w:gridSpan w:val="3"/>
            <w:tcBorders>
              <w:top w:val="single" w:sz="18" w:space="0" w:color="476166" w:themeColor="accent1"/>
            </w:tcBorders>
          </w:tcPr>
          <w:p w:rsidR="00377933" w:rsidRPr="003B48CD" w:rsidRDefault="00377933" w:rsidP="00377933">
            <w:pPr>
              <w:shd w:val="clear" w:color="auto" w:fill="FFFFFF"/>
              <w:spacing w:before="100" w:beforeAutospacing="1" w:after="100" w:afterAutospacing="1"/>
              <w:rPr>
                <w:rFonts w:ascii="Times New Roman" w:eastAsia="Times New Roman" w:hAnsi="Times New Roman" w:cs="Times New Roman"/>
                <w:b/>
                <w:i/>
                <w:color w:val="242424"/>
                <w:sz w:val="36"/>
                <w:szCs w:val="36"/>
              </w:rPr>
            </w:pPr>
            <w:r w:rsidRPr="003B48CD">
              <w:rPr>
                <w:rFonts w:ascii="Times New Roman" w:eastAsia="Times New Roman" w:hAnsi="Times New Roman" w:cs="Times New Roman"/>
                <w:b/>
                <w:i/>
                <w:color w:val="242424"/>
                <w:sz w:val="36"/>
                <w:szCs w:val="36"/>
              </w:rPr>
              <w:t xml:space="preserve">Additional information to notify diabetic’s patients </w:t>
            </w:r>
          </w:p>
        </w:tc>
        <w:tc>
          <w:tcPr>
            <w:tcW w:w="719" w:type="dxa"/>
            <w:tcBorders>
              <w:top w:val="single" w:sz="18" w:space="0" w:color="476166" w:themeColor="accent1"/>
            </w:tcBorders>
          </w:tcPr>
          <w:p w:rsidR="00377933" w:rsidRPr="00377933" w:rsidRDefault="00377933" w:rsidP="00377933">
            <w:pPr>
              <w:rPr>
                <w:rFonts w:ascii="Times New Roman" w:hAnsi="Times New Roman" w:cs="Times New Roman"/>
              </w:rPr>
            </w:pPr>
          </w:p>
        </w:tc>
        <w:tc>
          <w:tcPr>
            <w:tcW w:w="3957" w:type="dxa"/>
            <w:gridSpan w:val="3"/>
            <w:tcBorders>
              <w:top w:val="single" w:sz="18" w:space="0" w:color="476166" w:themeColor="accent1"/>
            </w:tcBorders>
          </w:tcPr>
          <w:p w:rsidR="00377933" w:rsidRPr="00377933" w:rsidRDefault="00377933" w:rsidP="00377933">
            <w:pPr>
              <w:rPr>
                <w:rFonts w:ascii="Times New Roman" w:hAnsi="Times New Roman" w:cs="Times New Roman"/>
              </w:rPr>
            </w:pPr>
          </w:p>
        </w:tc>
        <w:tc>
          <w:tcPr>
            <w:tcW w:w="1079" w:type="dxa"/>
          </w:tcPr>
          <w:p w:rsidR="00377933" w:rsidRPr="00377933" w:rsidRDefault="00377933" w:rsidP="00377933">
            <w:pPr>
              <w:rPr>
                <w:rFonts w:ascii="Times New Roman" w:hAnsi="Times New Roman" w:cs="Times New Roman"/>
              </w:rPr>
            </w:pPr>
          </w:p>
        </w:tc>
      </w:tr>
      <w:tr w:rsidR="00377933" w:rsidRPr="00377933" w:rsidTr="00185F4A">
        <w:trPr>
          <w:trHeight w:val="3990"/>
        </w:trPr>
        <w:tc>
          <w:tcPr>
            <w:tcW w:w="1079" w:type="dxa"/>
          </w:tcPr>
          <w:p w:rsidR="00377933" w:rsidRPr="00377933" w:rsidRDefault="00377933" w:rsidP="00377933">
            <w:pPr>
              <w:rPr>
                <w:rFonts w:ascii="Times New Roman" w:hAnsi="Times New Roman" w:cs="Times New Roman"/>
              </w:rPr>
            </w:pPr>
          </w:p>
        </w:tc>
        <w:tc>
          <w:tcPr>
            <w:tcW w:w="3956" w:type="dxa"/>
            <w:gridSpan w:val="3"/>
          </w:tcPr>
          <w:p w:rsidR="00377933" w:rsidRPr="00377933" w:rsidRDefault="00377933" w:rsidP="00377933">
            <w:p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Take the prescribed drugs for diabetes as well as some other medical concerns. In the event that your feel to recover, continue taking the drugs until the dosage is offer. Inquire your physician whether you require aspirin to forestall a heart-attack or even stroke. Inform your physician if you are not able to manage the cost of your medicines or in the case whereby you could be having any undecided signs.</w:t>
            </w:r>
          </w:p>
        </w:tc>
        <w:tc>
          <w:tcPr>
            <w:tcW w:w="719" w:type="dxa"/>
          </w:tcPr>
          <w:p w:rsidR="00377933" w:rsidRPr="00377933" w:rsidRDefault="00377933" w:rsidP="00377933">
            <w:pPr>
              <w:pStyle w:val="Text"/>
              <w:rPr>
                <w:rFonts w:ascii="Times New Roman" w:hAnsi="Times New Roman" w:cs="Times New Roman"/>
                <w:sz w:val="24"/>
                <w:szCs w:val="24"/>
              </w:rPr>
            </w:pPr>
          </w:p>
        </w:tc>
        <w:tc>
          <w:tcPr>
            <w:tcW w:w="3957" w:type="dxa"/>
            <w:gridSpan w:val="3"/>
          </w:tcPr>
          <w:p w:rsidR="00377933" w:rsidRPr="00377933" w:rsidRDefault="00377933" w:rsidP="00377933">
            <w:p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 xml:space="preserve">Consequently for red spots, cuts, irritates, and inflammations. Call your medicinal services team immediately about any wounds that do not heal. </w:t>
            </w:r>
          </w:p>
          <w:p w:rsidR="00377933" w:rsidRPr="00377933" w:rsidRDefault="00377933" w:rsidP="00377933">
            <w:pPr>
              <w:shd w:val="clear" w:color="auto" w:fill="FFFFFF"/>
              <w:spacing w:before="100" w:beforeAutospacing="1" w:after="100" w:afterAutospacing="1"/>
              <w:rPr>
                <w:rFonts w:ascii="Times New Roman" w:eastAsia="Times New Roman" w:hAnsi="Times New Roman" w:cs="Times New Roman"/>
                <w:color w:val="242424"/>
              </w:rPr>
            </w:pPr>
            <w:r w:rsidRPr="00377933">
              <w:rPr>
                <w:rFonts w:ascii="Times New Roman" w:eastAsia="Times New Roman" w:hAnsi="Times New Roman" w:cs="Times New Roman"/>
                <w:color w:val="242424"/>
              </w:rPr>
              <w:t xml:space="preserve">Brush your teeth at least thrice per day to keep your gums in healthy condition. </w:t>
            </w:r>
          </w:p>
          <w:p w:rsidR="00377933" w:rsidRPr="00377933" w:rsidRDefault="00377933" w:rsidP="00377933">
            <w:pPr>
              <w:pStyle w:val="Text"/>
              <w:rPr>
                <w:rFonts w:ascii="Times New Roman" w:hAnsi="Times New Roman" w:cs="Times New Roman"/>
                <w:sz w:val="24"/>
                <w:szCs w:val="24"/>
              </w:rPr>
            </w:pPr>
          </w:p>
        </w:tc>
        <w:tc>
          <w:tcPr>
            <w:tcW w:w="1079" w:type="dxa"/>
          </w:tcPr>
          <w:p w:rsidR="00377933" w:rsidRPr="00377933" w:rsidRDefault="00377933" w:rsidP="00377933">
            <w:pPr>
              <w:rPr>
                <w:rFonts w:ascii="Times New Roman" w:hAnsi="Times New Roman" w:cs="Times New Roman"/>
              </w:rPr>
            </w:pPr>
          </w:p>
        </w:tc>
      </w:tr>
    </w:tbl>
    <w:p w:rsidR="0048120C" w:rsidRPr="00377933" w:rsidRDefault="0048120C">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377933" w:rsidRDefault="00377933">
      <w:pPr>
        <w:rPr>
          <w:rFonts w:ascii="Times New Roman" w:hAnsi="Times New Roman" w:cs="Times New Roman"/>
        </w:rPr>
      </w:pPr>
    </w:p>
    <w:p w:rsidR="00377933" w:rsidRPr="001D525E" w:rsidRDefault="00377933" w:rsidP="00377933">
      <w:pPr>
        <w:shd w:val="clear" w:color="auto" w:fill="FFFFFF"/>
        <w:spacing w:before="100" w:beforeAutospacing="1" w:after="100" w:afterAutospacing="1"/>
        <w:jc w:val="center"/>
        <w:rPr>
          <w:rFonts w:ascii="Times New Roman" w:eastAsia="Times New Roman" w:hAnsi="Times New Roman" w:cs="Times New Roman"/>
          <w:b/>
          <w:color w:val="242424"/>
          <w:sz w:val="48"/>
          <w:szCs w:val="48"/>
        </w:rPr>
      </w:pPr>
      <w:r w:rsidRPr="001D525E">
        <w:rPr>
          <w:rFonts w:ascii="Times New Roman" w:eastAsia="Times New Roman" w:hAnsi="Times New Roman" w:cs="Times New Roman"/>
          <w:b/>
          <w:color w:val="242424"/>
          <w:sz w:val="48"/>
          <w:szCs w:val="48"/>
        </w:rPr>
        <w:lastRenderedPageBreak/>
        <w:t>References</w:t>
      </w:r>
    </w:p>
    <w:p w:rsidR="00377933" w:rsidRPr="00377933" w:rsidRDefault="00377933" w:rsidP="00377933">
      <w:pPr>
        <w:shd w:val="clear" w:color="auto" w:fill="FFFFFF"/>
        <w:rPr>
          <w:rFonts w:ascii="Times New Roman" w:hAnsi="Times New Roman" w:cs="Times New Roman"/>
          <w:color w:val="000000"/>
          <w:shd w:val="clear" w:color="auto" w:fill="FFFFFF"/>
        </w:rPr>
      </w:pPr>
      <w:r w:rsidRPr="00377933">
        <w:rPr>
          <w:rFonts w:ascii="Times New Roman" w:hAnsi="Times New Roman" w:cs="Times New Roman"/>
          <w:color w:val="000000"/>
          <w:shd w:val="clear" w:color="auto" w:fill="FFFFFF"/>
        </w:rPr>
        <w:t xml:space="preserve">”Drugs.com” (2020). Diabetic exchange diet. Retrieved from </w:t>
      </w:r>
      <w:hyperlink r:id="rId14" w:history="1">
        <w:r w:rsidRPr="00377933">
          <w:rPr>
            <w:rStyle w:val="Hyperlink"/>
            <w:rFonts w:ascii="Times New Roman" w:hAnsi="Times New Roman" w:cs="Times New Roman"/>
            <w:shd w:val="clear" w:color="auto" w:fill="FFFFFF"/>
          </w:rPr>
          <w:t>https://www.drugs.com/cg/diabetic-exchange-diet.html</w:t>
        </w:r>
      </w:hyperlink>
    </w:p>
    <w:p w:rsidR="00377933" w:rsidRPr="00377933" w:rsidRDefault="00377933" w:rsidP="00377933">
      <w:pPr>
        <w:shd w:val="clear" w:color="auto" w:fill="FFFFFF"/>
        <w:rPr>
          <w:rFonts w:ascii="Times New Roman" w:eastAsia="Times New Roman" w:hAnsi="Times New Roman" w:cs="Times New Roman"/>
          <w:color w:val="242424"/>
        </w:rPr>
      </w:pPr>
      <w:r w:rsidRPr="00377933">
        <w:rPr>
          <w:rFonts w:ascii="Times New Roman" w:hAnsi="Times New Roman" w:cs="Times New Roman"/>
          <w:color w:val="222222"/>
          <w:shd w:val="clear" w:color="auto" w:fill="FFFFFF"/>
        </w:rPr>
        <w:t>Marques-Lopes, I., Menal-Puey, S., Martínez, J. A., &amp; Russolillo, G. (2018). Development of a Spanish food exchange list: Application of statistical criteria to a rationale procedure. </w:t>
      </w:r>
      <w:r w:rsidRPr="00377933">
        <w:rPr>
          <w:rFonts w:ascii="Times New Roman" w:hAnsi="Times New Roman" w:cs="Times New Roman"/>
          <w:i/>
          <w:iCs/>
          <w:color w:val="222222"/>
          <w:shd w:val="clear" w:color="auto" w:fill="FFFFFF"/>
        </w:rPr>
        <w:t>Journal of the Academy of Nutrition and Dietetics</w:t>
      </w:r>
      <w:r w:rsidRPr="00377933">
        <w:rPr>
          <w:rFonts w:ascii="Times New Roman" w:hAnsi="Times New Roman" w:cs="Times New Roman"/>
          <w:color w:val="222222"/>
          <w:shd w:val="clear" w:color="auto" w:fill="FFFFFF"/>
        </w:rPr>
        <w:t>, </w:t>
      </w:r>
      <w:r w:rsidRPr="00377933">
        <w:rPr>
          <w:rFonts w:ascii="Times New Roman" w:hAnsi="Times New Roman" w:cs="Times New Roman"/>
          <w:i/>
          <w:iCs/>
          <w:color w:val="222222"/>
          <w:shd w:val="clear" w:color="auto" w:fill="FFFFFF"/>
        </w:rPr>
        <w:t>118</w:t>
      </w:r>
      <w:r w:rsidRPr="00377933">
        <w:rPr>
          <w:rFonts w:ascii="Times New Roman" w:hAnsi="Times New Roman" w:cs="Times New Roman"/>
          <w:color w:val="222222"/>
          <w:shd w:val="clear" w:color="auto" w:fill="FFFFFF"/>
        </w:rPr>
        <w:t>(7), 1161-1169.</w:t>
      </w:r>
    </w:p>
    <w:p w:rsidR="00377933" w:rsidRPr="00377933" w:rsidRDefault="00377933">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1079"/>
        <w:gridCol w:w="1079"/>
        <w:gridCol w:w="2158"/>
        <w:gridCol w:w="2158"/>
        <w:gridCol w:w="2158"/>
        <w:gridCol w:w="1079"/>
        <w:gridCol w:w="1079"/>
      </w:tblGrid>
      <w:tr w:rsidR="0048120C" w:rsidRPr="00377933" w:rsidTr="00185F4A">
        <w:trPr>
          <w:trHeight w:val="6254"/>
        </w:trPr>
        <w:tc>
          <w:tcPr>
            <w:tcW w:w="1079" w:type="dxa"/>
          </w:tcPr>
          <w:p w:rsidR="0048120C" w:rsidRPr="00377933" w:rsidRDefault="0048120C">
            <w:pPr>
              <w:rPr>
                <w:rFonts w:ascii="Times New Roman" w:hAnsi="Times New Roman" w:cs="Times New Roman"/>
              </w:rPr>
            </w:pPr>
          </w:p>
        </w:tc>
        <w:tc>
          <w:tcPr>
            <w:tcW w:w="8632" w:type="dxa"/>
            <w:gridSpan w:val="5"/>
            <w:tcBorders>
              <w:bottom w:val="single" w:sz="18" w:space="0" w:color="476166" w:themeColor="accent1"/>
            </w:tcBorders>
            <w:vAlign w:val="center"/>
          </w:tcPr>
          <w:p w:rsidR="0048120C" w:rsidRPr="00377933" w:rsidRDefault="0048120C" w:rsidP="008C3C1B">
            <w:pPr>
              <w:pStyle w:val="Quote"/>
              <w:rPr>
                <w:rFonts w:ascii="Times New Roman" w:hAnsi="Times New Roman" w:cs="Times New Roman"/>
                <w:sz w:val="24"/>
                <w:szCs w:val="24"/>
              </w:rPr>
            </w:pPr>
          </w:p>
        </w:tc>
        <w:tc>
          <w:tcPr>
            <w:tcW w:w="1079" w:type="dxa"/>
          </w:tcPr>
          <w:p w:rsidR="0048120C" w:rsidRPr="00377933" w:rsidRDefault="0048120C">
            <w:pPr>
              <w:rPr>
                <w:rFonts w:ascii="Times New Roman" w:hAnsi="Times New Roman" w:cs="Times New Roman"/>
              </w:rPr>
            </w:pPr>
          </w:p>
        </w:tc>
      </w:tr>
      <w:tr w:rsidR="0048120C" w:rsidRPr="00377933" w:rsidTr="00185F4A">
        <w:trPr>
          <w:trHeight w:val="339"/>
        </w:trPr>
        <w:tc>
          <w:tcPr>
            <w:tcW w:w="2158" w:type="dxa"/>
            <w:gridSpan w:val="2"/>
          </w:tcPr>
          <w:p w:rsidR="0048120C" w:rsidRPr="00377933" w:rsidRDefault="0048120C">
            <w:pPr>
              <w:rPr>
                <w:rFonts w:ascii="Times New Roman" w:hAnsi="Times New Roman" w:cs="Times New Roman"/>
              </w:rPr>
            </w:pPr>
          </w:p>
        </w:tc>
        <w:tc>
          <w:tcPr>
            <w:tcW w:w="2158" w:type="dxa"/>
          </w:tcPr>
          <w:p w:rsidR="0048120C" w:rsidRPr="00377933" w:rsidRDefault="0048120C">
            <w:pPr>
              <w:rPr>
                <w:rFonts w:ascii="Times New Roman" w:hAnsi="Times New Roman" w:cs="Times New Roman"/>
              </w:rPr>
            </w:pPr>
          </w:p>
        </w:tc>
        <w:tc>
          <w:tcPr>
            <w:tcW w:w="2158" w:type="dxa"/>
          </w:tcPr>
          <w:p w:rsidR="0048120C" w:rsidRPr="00377933" w:rsidRDefault="0048120C">
            <w:pPr>
              <w:rPr>
                <w:rFonts w:ascii="Times New Roman" w:hAnsi="Times New Roman" w:cs="Times New Roman"/>
              </w:rPr>
            </w:pPr>
          </w:p>
        </w:tc>
        <w:tc>
          <w:tcPr>
            <w:tcW w:w="2158" w:type="dxa"/>
          </w:tcPr>
          <w:p w:rsidR="0048120C" w:rsidRPr="00377933" w:rsidRDefault="0048120C">
            <w:pPr>
              <w:rPr>
                <w:rFonts w:ascii="Times New Roman" w:hAnsi="Times New Roman" w:cs="Times New Roman"/>
              </w:rPr>
            </w:pPr>
          </w:p>
        </w:tc>
        <w:tc>
          <w:tcPr>
            <w:tcW w:w="2158" w:type="dxa"/>
            <w:gridSpan w:val="2"/>
          </w:tcPr>
          <w:p w:rsidR="0048120C" w:rsidRPr="00377933" w:rsidRDefault="0048120C">
            <w:pPr>
              <w:rPr>
                <w:rFonts w:ascii="Times New Roman" w:hAnsi="Times New Roman" w:cs="Times New Roman"/>
              </w:rPr>
            </w:pPr>
          </w:p>
        </w:tc>
      </w:tr>
      <w:tr w:rsidR="0048120C" w:rsidRPr="00377933" w:rsidTr="00185F4A">
        <w:tc>
          <w:tcPr>
            <w:tcW w:w="1079" w:type="dxa"/>
          </w:tcPr>
          <w:p w:rsidR="0048120C" w:rsidRPr="00377933" w:rsidRDefault="0048120C">
            <w:pPr>
              <w:rPr>
                <w:rFonts w:ascii="Times New Roman" w:hAnsi="Times New Roman" w:cs="Times New Roman"/>
              </w:rPr>
            </w:pPr>
          </w:p>
        </w:tc>
        <w:tc>
          <w:tcPr>
            <w:tcW w:w="8632" w:type="dxa"/>
            <w:gridSpan w:val="5"/>
          </w:tcPr>
          <w:p w:rsidR="0048120C" w:rsidRPr="00377933" w:rsidRDefault="0040564B">
            <w:pPr>
              <w:rPr>
                <w:rFonts w:ascii="Times New Roman" w:hAnsi="Times New Roman" w:cs="Times New Roman"/>
              </w:rPr>
            </w:pPr>
            <w:r w:rsidRPr="00377933">
              <w:rPr>
                <w:rFonts w:ascii="Times New Roman" w:hAnsi="Times New Roman" w:cs="Times New Roman"/>
                <w:noProof/>
              </w:rPr>
              <w:drawing>
                <wp:inline distT="0" distB="0" distL="0" distR="0" wp14:anchorId="6A06333D" wp14:editId="3A6D6E97">
                  <wp:extent cx="5452533" cy="3721570"/>
                  <wp:effectExtent l="0" t="0" r="0" b="0"/>
                  <wp:docPr id="8" name="Picture 8">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55046" cy="3723285"/>
                          </a:xfrm>
                          <a:prstGeom prst="rect">
                            <a:avLst/>
                          </a:prstGeom>
                        </pic:spPr>
                      </pic:pic>
                    </a:graphicData>
                  </a:graphic>
                </wp:inline>
              </w:drawing>
            </w:r>
          </w:p>
        </w:tc>
        <w:tc>
          <w:tcPr>
            <w:tcW w:w="1079" w:type="dxa"/>
          </w:tcPr>
          <w:p w:rsidR="0048120C" w:rsidRPr="00377933" w:rsidRDefault="0048120C">
            <w:pPr>
              <w:rPr>
                <w:rFonts w:ascii="Times New Roman" w:hAnsi="Times New Roman" w:cs="Times New Roman"/>
              </w:rPr>
            </w:pPr>
          </w:p>
        </w:tc>
      </w:tr>
    </w:tbl>
    <w:p w:rsidR="0048120C" w:rsidRPr="00377933" w:rsidRDefault="0048120C">
      <w:pPr>
        <w:rPr>
          <w:rFonts w:ascii="Times New Roman" w:hAnsi="Times New Roman" w:cs="Times New Roman"/>
        </w:rPr>
      </w:pPr>
    </w:p>
    <w:sectPr w:rsidR="0048120C" w:rsidRPr="00377933" w:rsidSect="00E74B29">
      <w:footerReference w:type="even" r:id="rId16"/>
      <w:footerReference w:type="default" r:id="rId17"/>
      <w:pgSz w:w="12240" w:h="15840" w:code="1"/>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11B" w:rsidRDefault="004F211B" w:rsidP="00E74B29">
      <w:r>
        <w:separator/>
      </w:r>
    </w:p>
  </w:endnote>
  <w:endnote w:type="continuationSeparator" w:id="0">
    <w:p w:rsidR="004F211B" w:rsidRDefault="004F211B" w:rsidP="00E7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5936648"/>
      <w:docPartObj>
        <w:docPartGallery w:val="Page Numbers (Bottom of Page)"/>
        <w:docPartUnique/>
      </w:docPartObj>
    </w:sdtPr>
    <w:sdtEndPr>
      <w:rPr>
        <w:rStyle w:val="PageNumber"/>
      </w:rPr>
    </w:sdtEndPr>
    <w:sdtContent>
      <w:p w:rsidR="00E74B29" w:rsidRDefault="00E74B29" w:rsidP="006709F1">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74B29" w:rsidRDefault="00E74B29" w:rsidP="006709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B29" w:rsidRDefault="00E74B29" w:rsidP="006709F1">
    <w:pPr>
      <w:pStyle w:val="Footer"/>
      <w:rPr>
        <w:rStyle w:val="PageNumbe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1079"/>
      <w:gridCol w:w="5395"/>
      <w:gridCol w:w="3237"/>
      <w:gridCol w:w="1079"/>
    </w:tblGrid>
    <w:tr w:rsidR="00E74B29" w:rsidTr="006709F1">
      <w:tc>
        <w:tcPr>
          <w:tcW w:w="1079" w:type="dxa"/>
        </w:tcPr>
        <w:p w:rsidR="00E74B29" w:rsidRPr="00E74B29" w:rsidRDefault="00E74B29" w:rsidP="006709F1">
          <w:pPr>
            <w:pStyle w:val="Footer"/>
          </w:pPr>
        </w:p>
      </w:tc>
      <w:tc>
        <w:tcPr>
          <w:tcW w:w="5395" w:type="dxa"/>
        </w:tcPr>
        <w:p w:rsidR="00377933" w:rsidRPr="00377933" w:rsidRDefault="00377933" w:rsidP="00377933">
          <w:pPr>
            <w:rPr>
              <w:rFonts w:ascii="Times New Roman" w:hAnsi="Times New Roman" w:cs="Times New Roman"/>
              <w:b/>
            </w:rPr>
          </w:pPr>
          <w:r w:rsidRPr="00377933">
            <w:rPr>
              <w:rFonts w:ascii="Times New Roman" w:hAnsi="Times New Roman" w:cs="Times New Roman"/>
              <w:b/>
            </w:rPr>
            <w:t>EXCHANGE DIET FOR DIABETIC PATIENTS</w:t>
          </w:r>
        </w:p>
        <w:p w:rsidR="00E74B29" w:rsidRPr="00874FE7" w:rsidRDefault="00E74B29" w:rsidP="006709F1">
          <w:pPr>
            <w:pStyle w:val="Footer"/>
          </w:pPr>
        </w:p>
      </w:tc>
      <w:tc>
        <w:tcPr>
          <w:tcW w:w="3237" w:type="dxa"/>
        </w:tcPr>
        <w:sdt>
          <w:sdtPr>
            <w:rPr>
              <w:rStyle w:val="PageNumber"/>
            </w:rPr>
            <w:id w:val="-1206949233"/>
            <w:docPartObj>
              <w:docPartGallery w:val="Page Numbers (Bottom of Page)"/>
              <w:docPartUnique/>
            </w:docPartObj>
          </w:sdtPr>
          <w:sdtEndPr>
            <w:rPr>
              <w:rStyle w:val="PageNumber"/>
            </w:rPr>
          </w:sdtEndPr>
          <w:sdtContent>
            <w:p w:rsidR="00E74B29" w:rsidRPr="00E74B29" w:rsidRDefault="00E74B29" w:rsidP="006709F1">
              <w:pPr>
                <w:pStyle w:val="Footer"/>
                <w:jc w:val="right"/>
              </w:pPr>
              <w:r w:rsidRPr="00E74B29">
                <w:t xml:space="preserve">PAGE </w:t>
              </w:r>
              <w:r w:rsidRPr="00E74B29">
                <w:fldChar w:fldCharType="begin"/>
              </w:r>
              <w:r w:rsidRPr="00E74B29">
                <w:instrText xml:space="preserve"> PAGE </w:instrText>
              </w:r>
              <w:r w:rsidRPr="00E74B29">
                <w:fldChar w:fldCharType="separate"/>
              </w:r>
              <w:r w:rsidR="00AE1F34">
                <w:rPr>
                  <w:noProof/>
                </w:rPr>
                <w:t>2</w:t>
              </w:r>
              <w:r w:rsidRPr="00E74B29">
                <w:fldChar w:fldCharType="end"/>
              </w:r>
            </w:p>
          </w:sdtContent>
        </w:sdt>
      </w:tc>
      <w:tc>
        <w:tcPr>
          <w:tcW w:w="1079" w:type="dxa"/>
        </w:tcPr>
        <w:p w:rsidR="00E74B29" w:rsidRPr="00E74B29" w:rsidRDefault="00E74B29" w:rsidP="006709F1">
          <w:pPr>
            <w:pStyle w:val="Footer"/>
          </w:pPr>
        </w:p>
      </w:tc>
    </w:tr>
  </w:tbl>
  <w:p w:rsidR="00E74B29" w:rsidRDefault="00E74B29" w:rsidP="00670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11B" w:rsidRDefault="004F211B" w:rsidP="00E74B29">
      <w:r>
        <w:separator/>
      </w:r>
    </w:p>
  </w:footnote>
  <w:footnote w:type="continuationSeparator" w:id="0">
    <w:p w:rsidR="004F211B" w:rsidRDefault="004F211B" w:rsidP="00E74B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D5DE1"/>
    <w:multiLevelType w:val="hybridMultilevel"/>
    <w:tmpl w:val="621ADC08"/>
    <w:lvl w:ilvl="0" w:tplc="F5B85822">
      <w:numFmt w:val="bullet"/>
      <w:lvlText w:val="—"/>
      <w:lvlJc w:val="left"/>
      <w:pPr>
        <w:ind w:left="720" w:hanging="360"/>
      </w:pPr>
      <w:rPr>
        <w:rFonts w:ascii="Georgia" w:eastAsiaTheme="minorHAnsi" w:hAnsi="Georg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B90CD1"/>
    <w:multiLevelType w:val="multilevel"/>
    <w:tmpl w:val="B3AA331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5E26CC"/>
    <w:multiLevelType w:val="hybridMultilevel"/>
    <w:tmpl w:val="38A205D6"/>
    <w:lvl w:ilvl="0" w:tplc="0B703C5A">
      <w:start w:val="1"/>
      <w:numFmt w:val="lowerRoman"/>
      <w:lvlText w:val="%1."/>
      <w:lvlJc w:val="left"/>
      <w:pPr>
        <w:ind w:left="720" w:hanging="360"/>
      </w:pPr>
      <w:rPr>
        <w:rFonts w:hint="default"/>
      </w:rPr>
    </w:lvl>
    <w:lvl w:ilvl="1" w:tplc="9892A666" w:tentative="1">
      <w:start w:val="1"/>
      <w:numFmt w:val="lowerLetter"/>
      <w:lvlText w:val="%2."/>
      <w:lvlJc w:val="left"/>
      <w:pPr>
        <w:ind w:left="1440" w:hanging="360"/>
      </w:pPr>
    </w:lvl>
    <w:lvl w:ilvl="2" w:tplc="473C401A" w:tentative="1">
      <w:start w:val="1"/>
      <w:numFmt w:val="lowerRoman"/>
      <w:lvlText w:val="%3."/>
      <w:lvlJc w:val="right"/>
      <w:pPr>
        <w:ind w:left="2160" w:hanging="180"/>
      </w:pPr>
    </w:lvl>
    <w:lvl w:ilvl="3" w:tplc="81620DDE" w:tentative="1">
      <w:start w:val="1"/>
      <w:numFmt w:val="decimal"/>
      <w:lvlText w:val="%4."/>
      <w:lvlJc w:val="left"/>
      <w:pPr>
        <w:ind w:left="2880" w:hanging="360"/>
      </w:pPr>
    </w:lvl>
    <w:lvl w:ilvl="4" w:tplc="547A5E88" w:tentative="1">
      <w:start w:val="1"/>
      <w:numFmt w:val="lowerLetter"/>
      <w:lvlText w:val="%5."/>
      <w:lvlJc w:val="left"/>
      <w:pPr>
        <w:ind w:left="3600" w:hanging="360"/>
      </w:pPr>
    </w:lvl>
    <w:lvl w:ilvl="5" w:tplc="EB42C3C8" w:tentative="1">
      <w:start w:val="1"/>
      <w:numFmt w:val="lowerRoman"/>
      <w:lvlText w:val="%6."/>
      <w:lvlJc w:val="right"/>
      <w:pPr>
        <w:ind w:left="4320" w:hanging="180"/>
      </w:pPr>
    </w:lvl>
    <w:lvl w:ilvl="6" w:tplc="791EDDDE" w:tentative="1">
      <w:start w:val="1"/>
      <w:numFmt w:val="decimal"/>
      <w:lvlText w:val="%7."/>
      <w:lvlJc w:val="left"/>
      <w:pPr>
        <w:ind w:left="5040" w:hanging="360"/>
      </w:pPr>
    </w:lvl>
    <w:lvl w:ilvl="7" w:tplc="08BC61A6" w:tentative="1">
      <w:start w:val="1"/>
      <w:numFmt w:val="lowerLetter"/>
      <w:lvlText w:val="%8."/>
      <w:lvlJc w:val="left"/>
      <w:pPr>
        <w:ind w:left="5760" w:hanging="360"/>
      </w:pPr>
    </w:lvl>
    <w:lvl w:ilvl="8" w:tplc="90E2D0F6"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933"/>
    <w:rsid w:val="00086FA5"/>
    <w:rsid w:val="000E4641"/>
    <w:rsid w:val="00151F66"/>
    <w:rsid w:val="00177F8D"/>
    <w:rsid w:val="00185F4A"/>
    <w:rsid w:val="001A3E13"/>
    <w:rsid w:val="001D525E"/>
    <w:rsid w:val="002D2200"/>
    <w:rsid w:val="00342418"/>
    <w:rsid w:val="00377933"/>
    <w:rsid w:val="003B48CD"/>
    <w:rsid w:val="0040564B"/>
    <w:rsid w:val="0048120C"/>
    <w:rsid w:val="004909D9"/>
    <w:rsid w:val="004F211B"/>
    <w:rsid w:val="00521481"/>
    <w:rsid w:val="005501B6"/>
    <w:rsid w:val="00665110"/>
    <w:rsid w:val="006709F1"/>
    <w:rsid w:val="006C60E6"/>
    <w:rsid w:val="00811592"/>
    <w:rsid w:val="00837914"/>
    <w:rsid w:val="00874FE7"/>
    <w:rsid w:val="008C3C1B"/>
    <w:rsid w:val="00952F7D"/>
    <w:rsid w:val="0095496A"/>
    <w:rsid w:val="0098385B"/>
    <w:rsid w:val="009A38BA"/>
    <w:rsid w:val="00A759E8"/>
    <w:rsid w:val="00AE1F34"/>
    <w:rsid w:val="00B43E11"/>
    <w:rsid w:val="00C755AB"/>
    <w:rsid w:val="00D43125"/>
    <w:rsid w:val="00D66A3A"/>
    <w:rsid w:val="00DF198B"/>
    <w:rsid w:val="00E74B29"/>
    <w:rsid w:val="00F1462B"/>
    <w:rsid w:val="00F50791"/>
    <w:rsid w:val="00FB2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F04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7"/>
    <w:qFormat/>
    <w:rsid w:val="006709F1"/>
  </w:style>
  <w:style w:type="paragraph" w:styleId="Heading1">
    <w:name w:val="heading 1"/>
    <w:basedOn w:val="Normal"/>
    <w:next w:val="Normal"/>
    <w:link w:val="Heading1Char"/>
    <w:qFormat/>
    <w:rsid w:val="00874FE7"/>
    <w:pPr>
      <w:jc w:val="center"/>
      <w:outlineLvl w:val="0"/>
    </w:pPr>
    <w:rPr>
      <w:rFonts w:asciiTheme="majorHAnsi" w:hAnsiTheme="majorHAnsi"/>
      <w:b/>
      <w:color w:val="476166" w:themeColor="accent1"/>
      <w:sz w:val="52"/>
      <w:szCs w:val="52"/>
    </w:rPr>
  </w:style>
  <w:style w:type="paragraph" w:styleId="Heading2">
    <w:name w:val="heading 2"/>
    <w:basedOn w:val="Normal"/>
    <w:next w:val="Normal"/>
    <w:link w:val="Heading2Char"/>
    <w:uiPriority w:val="1"/>
    <w:qFormat/>
    <w:rsid w:val="00874FE7"/>
    <w:pPr>
      <w:jc w:val="center"/>
      <w:outlineLvl w:val="1"/>
    </w:pPr>
    <w:rPr>
      <w:b/>
      <w:sz w:val="48"/>
      <w:szCs w:val="48"/>
    </w:rPr>
  </w:style>
  <w:style w:type="paragraph" w:styleId="Heading3">
    <w:name w:val="heading 3"/>
    <w:basedOn w:val="Heading2"/>
    <w:next w:val="Normal"/>
    <w:link w:val="Heading3Char"/>
    <w:uiPriority w:val="2"/>
    <w:qFormat/>
    <w:rsid w:val="00874FE7"/>
    <w:pPr>
      <w:spacing w:after="240"/>
      <w:outlineLvl w:val="2"/>
    </w:pPr>
    <w:rPr>
      <w:b w:val="0"/>
      <w:sz w:val="36"/>
      <w:szCs w:val="36"/>
    </w:rPr>
  </w:style>
  <w:style w:type="paragraph" w:styleId="Heading4">
    <w:name w:val="heading 4"/>
    <w:basedOn w:val="Normal"/>
    <w:next w:val="Normal"/>
    <w:link w:val="Heading4Char"/>
    <w:uiPriority w:val="3"/>
    <w:qFormat/>
    <w:rsid w:val="00874FE7"/>
    <w:pPr>
      <w:jc w:val="center"/>
      <w:outlineLvl w:val="3"/>
    </w:pPr>
    <w:rPr>
      <w:rFonts w:asciiTheme="majorHAnsi" w:hAnsiTheme="majorHAnsi"/>
      <w:b/>
      <w:color w:val="476166" w:themeColor="accent1"/>
      <w:sz w:val="28"/>
      <w:szCs w:val="28"/>
    </w:rPr>
  </w:style>
  <w:style w:type="paragraph" w:styleId="Heading5">
    <w:name w:val="heading 5"/>
    <w:basedOn w:val="Normal"/>
    <w:next w:val="Normal"/>
    <w:link w:val="Heading5Char"/>
    <w:uiPriority w:val="4"/>
    <w:qFormat/>
    <w:rsid w:val="00874FE7"/>
    <w:pPr>
      <w:spacing w:before="240"/>
      <w:outlineLvl w:val="4"/>
    </w:pPr>
    <w:rPr>
      <w:rFonts w:asciiTheme="majorHAnsi" w:hAnsiTheme="majorHAnsi"/>
      <w:b/>
      <w:color w:val="476166"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phicAnchor">
    <w:name w:val="Graphic Anchor"/>
    <w:basedOn w:val="Normal"/>
    <w:uiPriority w:val="8"/>
    <w:qFormat/>
    <w:rsid w:val="00DF198B"/>
    <w:rPr>
      <w:sz w:val="10"/>
    </w:rPr>
  </w:style>
  <w:style w:type="paragraph" w:styleId="BalloonText">
    <w:name w:val="Balloon Text"/>
    <w:basedOn w:val="Normal"/>
    <w:link w:val="BalloonTextChar"/>
    <w:uiPriority w:val="99"/>
    <w:semiHidden/>
    <w:rsid w:val="00DF19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74FE7"/>
    <w:rPr>
      <w:rFonts w:ascii="Times New Roman" w:hAnsi="Times New Roman" w:cs="Times New Roman"/>
      <w:sz w:val="18"/>
      <w:szCs w:val="18"/>
    </w:rPr>
  </w:style>
  <w:style w:type="table" w:styleId="TableGrid">
    <w:name w:val="Table Grid"/>
    <w:basedOn w:val="TableNormal"/>
    <w:uiPriority w:val="39"/>
    <w:rsid w:val="00DF1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74FE7"/>
    <w:rPr>
      <w:rFonts w:asciiTheme="majorHAnsi" w:hAnsiTheme="majorHAnsi"/>
      <w:b/>
      <w:color w:val="476166" w:themeColor="accent1"/>
      <w:sz w:val="52"/>
      <w:szCs w:val="52"/>
    </w:rPr>
  </w:style>
  <w:style w:type="character" w:customStyle="1" w:styleId="Heading2Char">
    <w:name w:val="Heading 2 Char"/>
    <w:basedOn w:val="DefaultParagraphFont"/>
    <w:link w:val="Heading2"/>
    <w:uiPriority w:val="1"/>
    <w:rsid w:val="00874FE7"/>
    <w:rPr>
      <w:b/>
      <w:sz w:val="48"/>
      <w:szCs w:val="48"/>
    </w:rPr>
  </w:style>
  <w:style w:type="character" w:customStyle="1" w:styleId="Heading3Char">
    <w:name w:val="Heading 3 Char"/>
    <w:basedOn w:val="DefaultParagraphFont"/>
    <w:link w:val="Heading3"/>
    <w:uiPriority w:val="2"/>
    <w:rsid w:val="00874FE7"/>
    <w:rPr>
      <w:sz w:val="36"/>
      <w:szCs w:val="36"/>
    </w:rPr>
  </w:style>
  <w:style w:type="character" w:customStyle="1" w:styleId="Heading4Char">
    <w:name w:val="Heading 4 Char"/>
    <w:basedOn w:val="DefaultParagraphFont"/>
    <w:link w:val="Heading4"/>
    <w:uiPriority w:val="3"/>
    <w:rsid w:val="00874FE7"/>
    <w:rPr>
      <w:rFonts w:asciiTheme="majorHAnsi" w:hAnsiTheme="majorHAnsi"/>
      <w:b/>
      <w:color w:val="476166" w:themeColor="accent1"/>
      <w:sz w:val="28"/>
      <w:szCs w:val="28"/>
    </w:rPr>
  </w:style>
  <w:style w:type="paragraph" w:customStyle="1" w:styleId="Text">
    <w:name w:val="Text"/>
    <w:basedOn w:val="Normal"/>
    <w:uiPriority w:val="5"/>
    <w:qFormat/>
    <w:rsid w:val="00874FE7"/>
    <w:rPr>
      <w:sz w:val="28"/>
      <w:szCs w:val="28"/>
    </w:rPr>
  </w:style>
  <w:style w:type="paragraph" w:styleId="Header">
    <w:name w:val="header"/>
    <w:basedOn w:val="Footer"/>
    <w:link w:val="HeaderChar"/>
    <w:uiPriority w:val="99"/>
    <w:semiHidden/>
    <w:rsid w:val="00E74B29"/>
    <w:rPr>
      <w:rFonts w:ascii="Georgia" w:hAnsi="Georgia"/>
    </w:rPr>
  </w:style>
  <w:style w:type="character" w:customStyle="1" w:styleId="HeaderChar">
    <w:name w:val="Header Char"/>
    <w:basedOn w:val="DefaultParagraphFont"/>
    <w:link w:val="Header"/>
    <w:uiPriority w:val="99"/>
    <w:semiHidden/>
    <w:rsid w:val="00874FE7"/>
    <w:rPr>
      <w:rFonts w:ascii="Georgia" w:hAnsi="Georgia"/>
    </w:rPr>
  </w:style>
  <w:style w:type="paragraph" w:styleId="Footer">
    <w:name w:val="footer"/>
    <w:basedOn w:val="Normal"/>
    <w:link w:val="FooterChar"/>
    <w:uiPriority w:val="99"/>
    <w:rsid w:val="006709F1"/>
    <w:pPr>
      <w:tabs>
        <w:tab w:val="center" w:pos="4680"/>
        <w:tab w:val="right" w:pos="9360"/>
      </w:tabs>
    </w:pPr>
    <w:rPr>
      <w:rFonts w:asciiTheme="majorHAnsi" w:hAnsiTheme="majorHAnsi"/>
      <w:b/>
      <w:color w:val="476166" w:themeColor="accent1"/>
    </w:rPr>
  </w:style>
  <w:style w:type="character" w:customStyle="1" w:styleId="FooterChar">
    <w:name w:val="Footer Char"/>
    <w:basedOn w:val="DefaultParagraphFont"/>
    <w:link w:val="Footer"/>
    <w:uiPriority w:val="99"/>
    <w:rsid w:val="006709F1"/>
    <w:rPr>
      <w:rFonts w:asciiTheme="majorHAnsi" w:hAnsiTheme="majorHAnsi"/>
      <w:b/>
      <w:color w:val="476166" w:themeColor="accent1"/>
    </w:rPr>
  </w:style>
  <w:style w:type="character" w:styleId="PageNumber">
    <w:name w:val="page number"/>
    <w:basedOn w:val="DefaultParagraphFont"/>
    <w:uiPriority w:val="99"/>
    <w:semiHidden/>
    <w:rsid w:val="00E74B29"/>
  </w:style>
  <w:style w:type="character" w:customStyle="1" w:styleId="Heading5Char">
    <w:name w:val="Heading 5 Char"/>
    <w:basedOn w:val="DefaultParagraphFont"/>
    <w:link w:val="Heading5"/>
    <w:uiPriority w:val="4"/>
    <w:rsid w:val="00874FE7"/>
    <w:rPr>
      <w:rFonts w:asciiTheme="majorHAnsi" w:hAnsiTheme="majorHAnsi"/>
      <w:b/>
      <w:color w:val="476166" w:themeColor="accent1"/>
      <w:sz w:val="28"/>
      <w:szCs w:val="28"/>
    </w:rPr>
  </w:style>
  <w:style w:type="paragraph" w:styleId="Quote">
    <w:name w:val="Quote"/>
    <w:basedOn w:val="Normal"/>
    <w:next w:val="Normal"/>
    <w:link w:val="QuoteChar"/>
    <w:uiPriority w:val="6"/>
    <w:qFormat/>
    <w:rsid w:val="00874FE7"/>
    <w:rPr>
      <w:color w:val="476166" w:themeColor="accent1"/>
      <w:sz w:val="96"/>
      <w:szCs w:val="96"/>
    </w:rPr>
  </w:style>
  <w:style w:type="character" w:customStyle="1" w:styleId="QuoteChar">
    <w:name w:val="Quote Char"/>
    <w:basedOn w:val="DefaultParagraphFont"/>
    <w:link w:val="Quote"/>
    <w:uiPriority w:val="6"/>
    <w:rsid w:val="00874FE7"/>
    <w:rPr>
      <w:color w:val="476166" w:themeColor="accent1"/>
      <w:sz w:val="96"/>
      <w:szCs w:val="96"/>
    </w:rPr>
  </w:style>
  <w:style w:type="character" w:styleId="PlaceholderText">
    <w:name w:val="Placeholder Text"/>
    <w:basedOn w:val="DefaultParagraphFont"/>
    <w:uiPriority w:val="99"/>
    <w:semiHidden/>
    <w:rsid w:val="00874FE7"/>
    <w:rPr>
      <w:color w:val="808080"/>
    </w:rPr>
  </w:style>
  <w:style w:type="paragraph" w:styleId="ListParagraph">
    <w:name w:val="List Paragraph"/>
    <w:basedOn w:val="Normal"/>
    <w:uiPriority w:val="34"/>
    <w:qFormat/>
    <w:rsid w:val="00377933"/>
    <w:pPr>
      <w:spacing w:after="160" w:line="259" w:lineRule="auto"/>
      <w:ind w:left="720"/>
      <w:contextualSpacing/>
    </w:pPr>
    <w:rPr>
      <w:sz w:val="22"/>
      <w:szCs w:val="22"/>
    </w:rPr>
  </w:style>
  <w:style w:type="character" w:styleId="Hyperlink">
    <w:name w:val="Hyperlink"/>
    <w:basedOn w:val="DefaultParagraphFont"/>
    <w:uiPriority w:val="99"/>
    <w:unhideWhenUsed/>
    <w:rsid w:val="00377933"/>
    <w:rPr>
      <w:color w:val="0000FF" w:themeColor="hyperlink"/>
      <w:u w:val="single"/>
    </w:rPr>
  </w:style>
  <w:style w:type="character" w:styleId="Strong">
    <w:name w:val="Strong"/>
    <w:basedOn w:val="DefaultParagraphFont"/>
    <w:uiPriority w:val="22"/>
    <w:qFormat/>
    <w:rsid w:val="003779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tc.ucsf.edu/?s=Search+this+website+%E2%80%A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rugs.com/cg/diabetic-exchange-die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20gatu\AppData\Roaming\Microsoft\Templates\Modern%20student%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A6DC7447434B81B1317B6705AA1561"/>
        <w:category>
          <w:name w:val="General"/>
          <w:gallery w:val="placeholder"/>
        </w:category>
        <w:types>
          <w:type w:val="bbPlcHdr"/>
        </w:types>
        <w:behaviors>
          <w:behavior w:val="content"/>
        </w:behaviors>
        <w:guid w:val="{CDB5D206-94D5-4B86-80F0-7E7E1C97E415}"/>
      </w:docPartPr>
      <w:docPartBody>
        <w:p w:rsidR="000E1389" w:rsidRDefault="0062418F">
          <w:pPr>
            <w:pStyle w:val="F8A6DC7447434B81B1317B6705AA1561"/>
          </w:pPr>
          <w:r w:rsidRPr="00DF198B">
            <w:t>STUDENT’S</w:t>
          </w:r>
          <w:r>
            <w:br/>
          </w:r>
          <w:r w:rsidRPr="00DF198B">
            <w:t>NAME</w:t>
          </w:r>
        </w:p>
      </w:docPartBody>
    </w:docPart>
    <w:docPart>
      <w:docPartPr>
        <w:name w:val="35D760F61EED4FD6A2DB320A6A93C55D"/>
        <w:category>
          <w:name w:val="General"/>
          <w:gallery w:val="placeholder"/>
        </w:category>
        <w:types>
          <w:type w:val="bbPlcHdr"/>
        </w:types>
        <w:behaviors>
          <w:behavior w:val="content"/>
        </w:behaviors>
        <w:guid w:val="{C6FB8E4F-7BC4-4DBE-A0A8-B29B5A058FE2}"/>
      </w:docPartPr>
      <w:docPartBody>
        <w:p w:rsidR="000E1389" w:rsidRDefault="0062418F">
          <w:pPr>
            <w:pStyle w:val="35D760F61EED4FD6A2DB320A6A93C55D"/>
          </w:pPr>
          <w:r w:rsidRPr="00DF198B">
            <w:t>Date</w:t>
          </w:r>
        </w:p>
      </w:docPartBody>
    </w:docPart>
    <w:docPart>
      <w:docPartPr>
        <w:name w:val="15D45C69BADF4B389B4560DE2DF07828"/>
        <w:category>
          <w:name w:val="General"/>
          <w:gallery w:val="placeholder"/>
        </w:category>
        <w:types>
          <w:type w:val="bbPlcHdr"/>
        </w:types>
        <w:behaviors>
          <w:behavior w:val="content"/>
        </w:behaviors>
        <w:guid w:val="{A0167863-3221-4236-85DA-59B1B8644B61}"/>
      </w:docPartPr>
      <w:docPartBody>
        <w:p w:rsidR="000E1389" w:rsidRDefault="0062418F">
          <w:pPr>
            <w:pStyle w:val="15D45C69BADF4B389B4560DE2DF07828"/>
          </w:pPr>
          <w:r w:rsidRPr="00DF198B">
            <w:t>—</w:t>
          </w:r>
        </w:p>
      </w:docPartBody>
    </w:docPart>
    <w:docPart>
      <w:docPartPr>
        <w:name w:val="175BF4F496384C77A625CD0AA8C4F632"/>
        <w:category>
          <w:name w:val="General"/>
          <w:gallery w:val="placeholder"/>
        </w:category>
        <w:types>
          <w:type w:val="bbPlcHdr"/>
        </w:types>
        <w:behaviors>
          <w:behavior w:val="content"/>
        </w:behaviors>
        <w:guid w:val="{7D8A6D2D-115A-47D5-9D36-6837EAD9C194}"/>
      </w:docPartPr>
      <w:docPartBody>
        <w:p w:rsidR="000E1389" w:rsidRDefault="0062418F">
          <w:pPr>
            <w:pStyle w:val="175BF4F496384C77A625CD0AA8C4F632"/>
          </w:pPr>
          <w:r w:rsidRPr="00DF198B">
            <w:t>Course title</w:t>
          </w:r>
        </w:p>
      </w:docPartBody>
    </w:docPart>
    <w:docPart>
      <w:docPartPr>
        <w:name w:val="39F74C6315B640E0883C7E7B606B5DB2"/>
        <w:category>
          <w:name w:val="General"/>
          <w:gallery w:val="placeholder"/>
        </w:category>
        <w:types>
          <w:type w:val="bbPlcHdr"/>
        </w:types>
        <w:behaviors>
          <w:behavior w:val="content"/>
        </w:behaviors>
        <w:guid w:val="{F1B065D0-B21B-4372-A106-209480D0A7A8}"/>
      </w:docPartPr>
      <w:docPartBody>
        <w:p w:rsidR="000E1389" w:rsidRDefault="0062418F">
          <w:pPr>
            <w:pStyle w:val="39F74C6315B640E0883C7E7B606B5DB2"/>
          </w:pPr>
          <w:r w:rsidRPr="00DF198B">
            <w:t>—</w:t>
          </w:r>
        </w:p>
      </w:docPartBody>
    </w:docPart>
    <w:docPart>
      <w:docPartPr>
        <w:name w:val="C4E87654B46C4D8AB4AEFC6571180E83"/>
        <w:category>
          <w:name w:val="General"/>
          <w:gallery w:val="placeholder"/>
        </w:category>
        <w:types>
          <w:type w:val="bbPlcHdr"/>
        </w:types>
        <w:behaviors>
          <w:behavior w:val="content"/>
        </w:behaviors>
        <w:guid w:val="{E439FDAB-BF30-4F3C-9FCD-360E15391C73}"/>
      </w:docPartPr>
      <w:docPartBody>
        <w:p w:rsidR="000E1389" w:rsidRDefault="0062418F">
          <w:pPr>
            <w:pStyle w:val="C4E87654B46C4D8AB4AEFC6571180E83"/>
          </w:pPr>
          <w:r w:rsidRPr="00DF198B">
            <w:t>Teacher’s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962"/>
    <w:rsid w:val="000E1389"/>
    <w:rsid w:val="0020137E"/>
    <w:rsid w:val="0062418F"/>
    <w:rsid w:val="00A10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1819F3398C4AA4AC0C8D302EC86CBF">
    <w:name w:val="4B1819F3398C4AA4AC0C8D302EC86CBF"/>
  </w:style>
  <w:style w:type="paragraph" w:customStyle="1" w:styleId="F8A6DC7447434B81B1317B6705AA1561">
    <w:name w:val="F8A6DC7447434B81B1317B6705AA1561"/>
  </w:style>
  <w:style w:type="paragraph" w:customStyle="1" w:styleId="35D760F61EED4FD6A2DB320A6A93C55D">
    <w:name w:val="35D760F61EED4FD6A2DB320A6A93C55D"/>
  </w:style>
  <w:style w:type="paragraph" w:customStyle="1" w:styleId="15D45C69BADF4B389B4560DE2DF07828">
    <w:name w:val="15D45C69BADF4B389B4560DE2DF07828"/>
  </w:style>
  <w:style w:type="paragraph" w:customStyle="1" w:styleId="175BF4F496384C77A625CD0AA8C4F632">
    <w:name w:val="175BF4F496384C77A625CD0AA8C4F632"/>
  </w:style>
  <w:style w:type="paragraph" w:customStyle="1" w:styleId="39F74C6315B640E0883C7E7B606B5DB2">
    <w:name w:val="39F74C6315B640E0883C7E7B606B5DB2"/>
  </w:style>
  <w:style w:type="paragraph" w:customStyle="1" w:styleId="C4E87654B46C4D8AB4AEFC6571180E83">
    <w:name w:val="C4E87654B46C4D8AB4AEFC6571180E83"/>
  </w:style>
  <w:style w:type="paragraph" w:customStyle="1" w:styleId="6CEB61DE01D44119AEA5AA04ED319FC3">
    <w:name w:val="6CEB61DE01D44119AEA5AA04ED319FC3"/>
  </w:style>
  <w:style w:type="paragraph" w:customStyle="1" w:styleId="Text">
    <w:name w:val="Text"/>
    <w:basedOn w:val="Normal"/>
    <w:uiPriority w:val="5"/>
    <w:qFormat/>
    <w:rsid w:val="00A10962"/>
    <w:pPr>
      <w:spacing w:after="0" w:line="240" w:lineRule="auto"/>
    </w:pPr>
    <w:rPr>
      <w:rFonts w:eastAsiaTheme="minorHAnsi"/>
      <w:sz w:val="28"/>
      <w:szCs w:val="28"/>
    </w:rPr>
  </w:style>
  <w:style w:type="paragraph" w:customStyle="1" w:styleId="BDCE2F55A7D14835A9263F782C84E9AE">
    <w:name w:val="BDCE2F55A7D14835A9263F782C84E9AE"/>
  </w:style>
  <w:style w:type="paragraph" w:customStyle="1" w:styleId="CA0CEC030B7A4424AADE5C44148318DB">
    <w:name w:val="CA0CEC030B7A4424AADE5C44148318DB"/>
  </w:style>
  <w:style w:type="paragraph" w:customStyle="1" w:styleId="5A09C75902FA45B9BE1E42B79B3E58BC">
    <w:name w:val="5A09C75902FA45B9BE1E42B79B3E58BC"/>
  </w:style>
  <w:style w:type="paragraph" w:customStyle="1" w:styleId="9C999EB5518F486C866C7E6FCC58BB61">
    <w:name w:val="9C999EB5518F486C866C7E6FCC58BB61"/>
  </w:style>
  <w:style w:type="paragraph" w:customStyle="1" w:styleId="D0D6AD014E1A41849B0FD3E6141AFB2E">
    <w:name w:val="D0D6AD014E1A41849B0FD3E6141AFB2E"/>
  </w:style>
  <w:style w:type="paragraph" w:customStyle="1" w:styleId="911B534BAA0646348C5613FCF0F46107">
    <w:name w:val="911B534BAA0646348C5613FCF0F46107"/>
  </w:style>
  <w:style w:type="paragraph" w:customStyle="1" w:styleId="5C675AC0A4FF4DAF81B30F93DAAB08AA">
    <w:name w:val="5C675AC0A4FF4DAF81B30F93DAAB08AA"/>
  </w:style>
  <w:style w:type="paragraph" w:customStyle="1" w:styleId="F8645936F1564A4E9D0C027DEF5006A1">
    <w:name w:val="F8645936F1564A4E9D0C027DEF5006A1"/>
  </w:style>
  <w:style w:type="paragraph" w:customStyle="1" w:styleId="825A57B949C544868E307C2C86AE9460">
    <w:name w:val="825A57B949C544868E307C2C86AE9460"/>
    <w:rsid w:val="00A10962"/>
  </w:style>
  <w:style w:type="paragraph" w:customStyle="1" w:styleId="EBF0E221D7D546E9AEA22194A38BAB84">
    <w:name w:val="EBF0E221D7D546E9AEA22194A38BAB84"/>
    <w:rsid w:val="00A10962"/>
  </w:style>
  <w:style w:type="paragraph" w:customStyle="1" w:styleId="C585B01F818E4BE4B313B1A52168496E">
    <w:name w:val="C585B01F818E4BE4B313B1A52168496E"/>
    <w:rsid w:val="000E1389"/>
  </w:style>
  <w:style w:type="paragraph" w:customStyle="1" w:styleId="5639D18E04B2465597FAFF32964D1642">
    <w:name w:val="5639D18E04B2465597FAFF32964D1642"/>
    <w:rsid w:val="000E1389"/>
  </w:style>
  <w:style w:type="paragraph" w:customStyle="1" w:styleId="E2F996E1EAE64D578894B3831F46E1F6">
    <w:name w:val="E2F996E1EAE64D578894B3831F46E1F6"/>
    <w:rsid w:val="000E1389"/>
  </w:style>
  <w:style w:type="paragraph" w:customStyle="1" w:styleId="885850F45C4E41D5BF5B34667B8B7203">
    <w:name w:val="885850F45C4E41D5BF5B34667B8B7203"/>
    <w:rsid w:val="000E1389"/>
  </w:style>
  <w:style w:type="paragraph" w:customStyle="1" w:styleId="312CC572CF064FAC9594031BF7F01B27">
    <w:name w:val="312CC572CF064FAC9594031BF7F01B27"/>
    <w:rsid w:val="000E1389"/>
  </w:style>
  <w:style w:type="paragraph" w:customStyle="1" w:styleId="6E300249178C47E3A57F17E719741B24">
    <w:name w:val="6E300249178C47E3A57F17E719741B24"/>
    <w:rsid w:val="000E1389"/>
  </w:style>
  <w:style w:type="paragraph" w:customStyle="1" w:styleId="2CFA71DD96F44C38AF673EB78ED070C2">
    <w:name w:val="2CFA71DD96F44C38AF673EB78ED070C2"/>
    <w:rsid w:val="000E1389"/>
  </w:style>
  <w:style w:type="paragraph" w:customStyle="1" w:styleId="267D02FD60BF48589DAF4432CEDB258A">
    <w:name w:val="267D02FD60BF48589DAF4432CEDB258A"/>
    <w:rsid w:val="000E1389"/>
  </w:style>
  <w:style w:type="paragraph" w:customStyle="1" w:styleId="B027A3B6183E4C6B8A7D046BB7A7BAE9">
    <w:name w:val="B027A3B6183E4C6B8A7D046BB7A7BAE9"/>
    <w:rsid w:val="000E1389"/>
  </w:style>
  <w:style w:type="paragraph" w:customStyle="1" w:styleId="74E99939FE9B4284A168FB8E2FEDA1C1">
    <w:name w:val="74E99939FE9B4284A168FB8E2FEDA1C1"/>
    <w:rsid w:val="000E13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SR">
  <a:themeElements>
    <a:clrScheme name="Student Report">
      <a:dk1>
        <a:srgbClr val="000000"/>
      </a:dk1>
      <a:lt1>
        <a:srgbClr val="FFFFFF"/>
      </a:lt1>
      <a:dk2>
        <a:srgbClr val="5E5E5E"/>
      </a:dk2>
      <a:lt2>
        <a:srgbClr val="D6D5D5"/>
      </a:lt2>
      <a:accent1>
        <a:srgbClr val="476166"/>
      </a:accent1>
      <a:accent2>
        <a:srgbClr val="2B3890"/>
      </a:accent2>
      <a:accent3>
        <a:srgbClr val="1C75BC"/>
      </a:accent3>
      <a:accent4>
        <a:srgbClr val="27AAE1"/>
      </a:accent4>
      <a:accent5>
        <a:srgbClr val="EBF1F7"/>
      </a:accent5>
      <a:accent6>
        <a:srgbClr val="00AEEF"/>
      </a:accent6>
      <a:hlink>
        <a:srgbClr val="0000FF"/>
      </a:hlink>
      <a:folHlink>
        <a:srgbClr val="FF00FF"/>
      </a:folHlink>
    </a:clrScheme>
    <a:fontScheme name="Custom 14">
      <a:majorFont>
        <a:latin typeface="Century Gothic"/>
        <a:ea typeface=""/>
        <a:cs typeface=""/>
      </a:majorFont>
      <a:minorFont>
        <a:latin typeface="Georgi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SR" id="{54319084-637E-F54A-9FE0-A3AC8BF3D5C6}" vid="{83C68410-8BE2-F14B-9BB7-E4AFB045C04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D670B6-EC8C-4A16-AA74-472978BEF741}">
  <ds:schemaRefs>
    <ds:schemaRef ds:uri="http://schemas.microsoft.com/sharepoint/v3/contenttype/forms"/>
  </ds:schemaRefs>
</ds:datastoreItem>
</file>

<file path=customXml/itemProps2.xml><?xml version="1.0" encoding="utf-8"?>
<ds:datastoreItem xmlns:ds="http://schemas.openxmlformats.org/officeDocument/2006/customXml" ds:itemID="{10D3411A-7586-4E92-AE2C-577E571916D9}">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B5AA84DA-4874-4497-B587-599D84E26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Modern student report</Template>
  <TotalTime>0</TotalTime>
  <Pages>7</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2020-04-02T19:14:00Z</dcterms:created>
  <dcterms:modified xsi:type="dcterms:W3CDTF">2020-04-02T19:32:00Z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